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E6052" w14:textId="77777777" w:rsidR="00777D21" w:rsidRPr="00865900" w:rsidRDefault="00777D21" w:rsidP="00777D21">
      <w:pPr>
        <w:spacing w:line="216" w:lineRule="auto"/>
        <w:jc w:val="center"/>
        <w:textAlignment w:val="baseline"/>
        <w:rPr>
          <w:rFonts w:ascii="Source Sans Pro Black" w:eastAsia="Times New Roman" w:hAnsi="Source Sans Pro Black" w:cs="Segoe UI"/>
          <w:color w:val="2F5496"/>
          <w:kern w:val="24"/>
          <w:sz w:val="36"/>
          <w:szCs w:val="36"/>
          <w14:ligatures w14:val="none"/>
        </w:rPr>
      </w:pPr>
      <w:r w:rsidRPr="00865900">
        <w:rPr>
          <w:rFonts w:ascii="Source Sans Pro" w:eastAsia="Times New Roman" w:hAnsi="Source Sans Pro" w:cs="Segoe UI"/>
          <w:color w:val="ED7D31"/>
          <w:kern w:val="24"/>
          <w:sz w:val="28"/>
          <w:szCs w:val="28"/>
        </w:rPr>
        <w:t>The Role of States in the Transformative Manufacturing Ecosystem</w:t>
      </w:r>
    </w:p>
    <w:p w14:paraId="096C9D18" w14:textId="7DF8C55E" w:rsidR="0025697A" w:rsidRPr="007F11C1" w:rsidRDefault="00B94159" w:rsidP="002E3CA4">
      <w:pPr>
        <w:spacing w:after="120" w:line="240" w:lineRule="auto"/>
        <w:rPr>
          <w:rFonts w:eastAsia="Source Sans Pro" w:cstheme="minorHAnsi"/>
          <w:color w:val="000000" w:themeColor="text1"/>
          <w:kern w:val="24"/>
          <w:vertAlign w:val="subscript"/>
        </w:rPr>
      </w:pPr>
      <w:r w:rsidRPr="00935853">
        <w:rPr>
          <w:rFonts w:eastAsia="Source Sans Pro" w:cstheme="minorHAnsi"/>
          <w:b/>
          <w:smallCaps/>
          <w:color w:val="000000" w:themeColor="text1"/>
          <w:kern w:val="24"/>
          <w:sz w:val="40"/>
          <w:szCs w:val="40"/>
        </w:rPr>
        <w:t>S</w:t>
      </w:r>
      <w:r w:rsidRPr="00935853">
        <w:rPr>
          <w:rFonts w:cstheme="minorHAnsi"/>
          <w:b/>
        </w:rPr>
        <w:t>tates</w:t>
      </w:r>
      <w:r w:rsidRPr="007F11C1">
        <w:rPr>
          <w:rFonts w:cstheme="minorHAnsi"/>
        </w:rPr>
        <w:t xml:space="preserve"> are taking bold steps to transform their manufacturing sectors in response to global changes</w:t>
      </w:r>
      <w:r w:rsidR="0025697A" w:rsidRPr="007F11C1">
        <w:rPr>
          <w:rFonts w:cstheme="minorHAnsi"/>
        </w:rPr>
        <w:t xml:space="preserve"> and </w:t>
      </w:r>
      <w:r w:rsidR="00ED6D63" w:rsidRPr="007F11C1">
        <w:rPr>
          <w:rFonts w:cstheme="minorHAnsi"/>
        </w:rPr>
        <w:t>a rash of Federally funded investment opportunities</w:t>
      </w:r>
      <w:r w:rsidRPr="007F11C1">
        <w:rPr>
          <w:rFonts w:cstheme="minorHAnsi"/>
        </w:rPr>
        <w:t>.</w:t>
      </w:r>
      <w:r w:rsidR="00374CB9" w:rsidRPr="007F11C1">
        <w:rPr>
          <w:rFonts w:cstheme="minorHAnsi"/>
        </w:rPr>
        <w:t xml:space="preserve"> </w:t>
      </w:r>
      <w:r w:rsidR="001F1A01" w:rsidRPr="007F11C1">
        <w:rPr>
          <w:rFonts w:cstheme="minorHAnsi"/>
        </w:rPr>
        <w:t>With</w:t>
      </w:r>
      <w:r w:rsidR="000D24B2" w:rsidRPr="007F11C1">
        <w:rPr>
          <w:rFonts w:eastAsia="Source Sans Pro" w:cstheme="minorHAnsi"/>
          <w:color w:val="000000" w:themeColor="text1"/>
          <w:kern w:val="24"/>
        </w:rPr>
        <w:t xml:space="preserve"> a once-in-a-generation opportunity to </w:t>
      </w:r>
      <w:r w:rsidR="00812F10" w:rsidRPr="007F11C1">
        <w:rPr>
          <w:rFonts w:eastAsia="Source Sans Pro" w:cstheme="minorHAnsi"/>
          <w:color w:val="000000" w:themeColor="text1"/>
          <w:kern w:val="24"/>
        </w:rPr>
        <w:t xml:space="preserve">modernize </w:t>
      </w:r>
      <w:r w:rsidR="000D24B2" w:rsidRPr="007F11C1">
        <w:rPr>
          <w:rFonts w:eastAsia="Source Sans Pro" w:cstheme="minorHAnsi"/>
          <w:color w:val="000000" w:themeColor="text1"/>
          <w:kern w:val="24"/>
        </w:rPr>
        <w:t xml:space="preserve">their manufacturing </w:t>
      </w:r>
      <w:r w:rsidR="009C353D" w:rsidRPr="007F11C1">
        <w:rPr>
          <w:rFonts w:eastAsia="Source Sans Pro" w:cstheme="minorHAnsi"/>
          <w:color w:val="000000" w:themeColor="text1"/>
          <w:kern w:val="24"/>
        </w:rPr>
        <w:t>industries</w:t>
      </w:r>
      <w:r w:rsidR="001F1A01" w:rsidRPr="007F11C1">
        <w:rPr>
          <w:rFonts w:eastAsia="Source Sans Pro" w:cstheme="minorHAnsi"/>
          <w:color w:val="000000" w:themeColor="text1"/>
          <w:kern w:val="24"/>
        </w:rPr>
        <w:t>, states can be important players</w:t>
      </w:r>
      <w:r w:rsidR="00204F44" w:rsidRPr="007F11C1">
        <w:rPr>
          <w:rFonts w:eastAsia="Source Sans Pro" w:cstheme="minorHAnsi"/>
          <w:color w:val="000000" w:themeColor="text1"/>
          <w:kern w:val="24"/>
        </w:rPr>
        <w:t xml:space="preserve"> in </w:t>
      </w:r>
      <w:r w:rsidR="001F1A01" w:rsidRPr="007F11C1">
        <w:rPr>
          <w:rFonts w:eastAsia="Source Sans Pro" w:cstheme="minorHAnsi"/>
          <w:color w:val="000000" w:themeColor="text1"/>
          <w:kern w:val="24"/>
        </w:rPr>
        <w:t>advancing</w:t>
      </w:r>
      <w:r w:rsidR="00204F44" w:rsidRPr="007F11C1">
        <w:rPr>
          <w:rFonts w:eastAsia="Source Sans Pro" w:cstheme="minorHAnsi"/>
          <w:color w:val="000000" w:themeColor="text1"/>
          <w:kern w:val="24"/>
        </w:rPr>
        <w:t xml:space="preserve"> national security, economic competitiveness, and innovation</w:t>
      </w:r>
      <w:r w:rsidR="0025697A" w:rsidRPr="007F11C1">
        <w:rPr>
          <w:rFonts w:eastAsia="Source Sans Pro" w:cstheme="minorHAnsi"/>
          <w:color w:val="000000" w:themeColor="text1"/>
          <w:kern w:val="24"/>
        </w:rPr>
        <w:t>.</w:t>
      </w:r>
    </w:p>
    <w:p w14:paraId="146411BF" w14:textId="4C667074" w:rsidR="0025697A" w:rsidRPr="007F11C1" w:rsidRDefault="00935853" w:rsidP="00A37BE6">
      <w:pPr>
        <w:spacing w:before="170" w:line="240" w:lineRule="auto"/>
        <w:rPr>
          <w:rFonts w:eastAsia="Source Sans Pro" w:cstheme="minorHAnsi"/>
          <w:color w:val="000000" w:themeColor="text1"/>
          <w:kern w:val="24"/>
        </w:rPr>
      </w:pPr>
      <w:r>
        <w:rPr>
          <w:rFonts w:eastAsia="Source Sans Pro" w:cstheme="minorHAnsi"/>
          <w:color w:val="000000" w:themeColor="text1"/>
          <w:kern w:val="24"/>
        </w:rPr>
        <w:t>While</w:t>
      </w:r>
      <w:r w:rsidR="0025697A">
        <w:rPr>
          <w:rFonts w:eastAsia="Source Sans Pro" w:cstheme="minorHAnsi"/>
          <w:color w:val="000000" w:themeColor="text1"/>
          <w:kern w:val="24"/>
        </w:rPr>
        <w:t xml:space="preserve"> t</w:t>
      </w:r>
      <w:r w:rsidR="0025697A" w:rsidRPr="007F11C1">
        <w:rPr>
          <w:rFonts w:eastAsia="Source Sans Pro" w:cstheme="minorHAnsi"/>
          <w:color w:val="000000" w:themeColor="text1"/>
          <w:kern w:val="24"/>
        </w:rPr>
        <w:t xml:space="preserve">he </w:t>
      </w:r>
      <w:r w:rsidR="009C353D" w:rsidRPr="007F11C1">
        <w:rPr>
          <w:rFonts w:eastAsia="Source Sans Pro" w:cstheme="minorHAnsi"/>
          <w:color w:val="000000" w:themeColor="text1"/>
          <w:kern w:val="24"/>
        </w:rPr>
        <w:t>Federal government sets policy and investment priorities</w:t>
      </w:r>
      <w:r w:rsidR="0025697A" w:rsidRPr="007F11C1">
        <w:rPr>
          <w:rFonts w:eastAsia="Source Sans Pro" w:cstheme="minorHAnsi"/>
          <w:color w:val="000000" w:themeColor="text1"/>
          <w:kern w:val="24"/>
        </w:rPr>
        <w:t xml:space="preserve">, </w:t>
      </w:r>
      <w:r w:rsidR="00262AA3" w:rsidRPr="007F11C1">
        <w:rPr>
          <w:rFonts w:eastAsia="Source Sans Pro" w:cstheme="minorHAnsi"/>
          <w:color w:val="000000" w:themeColor="text1"/>
          <w:kern w:val="24"/>
        </w:rPr>
        <w:t xml:space="preserve">state and local governments </w:t>
      </w:r>
      <w:r>
        <w:rPr>
          <w:rFonts w:eastAsia="Source Sans Pro" w:cstheme="minorHAnsi"/>
          <w:color w:val="000000" w:themeColor="text1"/>
          <w:kern w:val="24"/>
        </w:rPr>
        <w:t>are</w:t>
      </w:r>
      <w:r w:rsidR="00262AA3" w:rsidRPr="007F11C1">
        <w:rPr>
          <w:rFonts w:eastAsia="Source Sans Pro" w:cstheme="minorHAnsi"/>
          <w:color w:val="000000" w:themeColor="text1"/>
          <w:kern w:val="24"/>
        </w:rPr>
        <w:t xml:space="preserve"> </w:t>
      </w:r>
      <w:r w:rsidR="0025697A" w:rsidRPr="007F11C1">
        <w:rPr>
          <w:rFonts w:eastAsia="Source Sans Pro" w:cstheme="minorHAnsi"/>
          <w:color w:val="000000" w:themeColor="text1"/>
          <w:kern w:val="24"/>
        </w:rPr>
        <w:t xml:space="preserve">the ultimate </w:t>
      </w:r>
      <w:r w:rsidR="00262AA3" w:rsidRPr="007F11C1">
        <w:rPr>
          <w:rFonts w:eastAsia="Source Sans Pro" w:cstheme="minorHAnsi"/>
          <w:color w:val="000000" w:themeColor="text1"/>
          <w:kern w:val="24"/>
        </w:rPr>
        <w:t>arbiter for the</w:t>
      </w:r>
      <w:r w:rsidR="0025697A" w:rsidRPr="007F11C1">
        <w:rPr>
          <w:rFonts w:eastAsia="Source Sans Pro" w:cstheme="minorHAnsi"/>
          <w:color w:val="000000" w:themeColor="text1"/>
          <w:kern w:val="24"/>
        </w:rPr>
        <w:t xml:space="preserve"> success of </w:t>
      </w:r>
      <w:r w:rsidR="009C353D" w:rsidRPr="007F11C1">
        <w:rPr>
          <w:rFonts w:eastAsia="Source Sans Pro" w:cstheme="minorHAnsi"/>
          <w:color w:val="000000" w:themeColor="text1"/>
          <w:kern w:val="24"/>
        </w:rPr>
        <w:t xml:space="preserve">transformative manufacturing </w:t>
      </w:r>
      <w:r w:rsidR="005D1123">
        <w:rPr>
          <w:rFonts w:eastAsia="Source Sans Pro" w:cstheme="minorHAnsi"/>
          <w:color w:val="000000" w:themeColor="text1"/>
          <w:kern w:val="24"/>
        </w:rPr>
        <w:t>initiatives</w:t>
      </w:r>
      <w:r w:rsidR="00F72799" w:rsidRPr="007F11C1">
        <w:rPr>
          <w:rFonts w:eastAsia="Source Sans Pro" w:cstheme="minorHAnsi"/>
          <w:color w:val="000000" w:themeColor="text1"/>
          <w:kern w:val="24"/>
        </w:rPr>
        <w:t xml:space="preserve">. States </w:t>
      </w:r>
      <w:r w:rsidR="00F47C9D" w:rsidRPr="007F11C1">
        <w:rPr>
          <w:rFonts w:eastAsia="Source Sans Pro" w:cstheme="minorHAnsi"/>
          <w:color w:val="000000" w:themeColor="text1"/>
          <w:kern w:val="24"/>
        </w:rPr>
        <w:t>success depends</w:t>
      </w:r>
      <w:r w:rsidR="0025697A" w:rsidRPr="007F11C1">
        <w:rPr>
          <w:rFonts w:eastAsia="Source Sans Pro" w:cstheme="minorHAnsi"/>
          <w:color w:val="000000" w:themeColor="text1"/>
          <w:kern w:val="24"/>
        </w:rPr>
        <w:t xml:space="preserve"> on </w:t>
      </w:r>
      <w:r w:rsidR="00DD2508" w:rsidRPr="007F11C1">
        <w:rPr>
          <w:rFonts w:eastAsia="Source Sans Pro" w:cstheme="minorHAnsi"/>
          <w:color w:val="000000" w:themeColor="text1"/>
          <w:kern w:val="24"/>
        </w:rPr>
        <w:t xml:space="preserve">strong leadership in </w:t>
      </w:r>
      <w:r w:rsidR="00F47C9D" w:rsidRPr="007F11C1">
        <w:rPr>
          <w:rFonts w:eastAsia="Source Sans Pro" w:cstheme="minorHAnsi"/>
          <w:color w:val="000000" w:themeColor="text1"/>
          <w:kern w:val="24"/>
        </w:rPr>
        <w:t>implementing</w:t>
      </w:r>
      <w:r w:rsidR="00DD2508" w:rsidRPr="007F11C1">
        <w:rPr>
          <w:rFonts w:eastAsia="Source Sans Pro" w:cstheme="minorHAnsi"/>
          <w:color w:val="000000" w:themeColor="text1"/>
          <w:kern w:val="24"/>
        </w:rPr>
        <w:t xml:space="preserve"> workforce development, supply chain management, </w:t>
      </w:r>
      <w:r w:rsidR="00F47C9D" w:rsidRPr="007F11C1">
        <w:rPr>
          <w:rFonts w:eastAsia="Source Sans Pro" w:cstheme="minorHAnsi"/>
          <w:color w:val="000000" w:themeColor="text1"/>
          <w:kern w:val="24"/>
        </w:rPr>
        <w:t xml:space="preserve">applied </w:t>
      </w:r>
      <w:r w:rsidR="0025697A" w:rsidRPr="007F11C1">
        <w:rPr>
          <w:rFonts w:eastAsia="Source Sans Pro" w:cstheme="minorHAnsi"/>
          <w:color w:val="000000" w:themeColor="text1"/>
          <w:kern w:val="24"/>
        </w:rPr>
        <w:t>university research, infrastructure</w:t>
      </w:r>
      <w:r w:rsidR="00DD2508" w:rsidRPr="007F11C1">
        <w:rPr>
          <w:rFonts w:eastAsia="Source Sans Pro" w:cstheme="minorHAnsi"/>
          <w:color w:val="000000" w:themeColor="text1"/>
          <w:kern w:val="24"/>
        </w:rPr>
        <w:t xml:space="preserve"> development</w:t>
      </w:r>
      <w:r w:rsidR="0025697A" w:rsidRPr="007F11C1">
        <w:rPr>
          <w:rFonts w:eastAsia="Source Sans Pro" w:cstheme="minorHAnsi"/>
          <w:color w:val="000000" w:themeColor="text1"/>
          <w:kern w:val="24"/>
        </w:rPr>
        <w:t xml:space="preserve">, and </w:t>
      </w:r>
      <w:r w:rsidR="00612673" w:rsidRPr="007F11C1">
        <w:rPr>
          <w:rFonts w:eastAsia="Source Sans Pro" w:cstheme="minorHAnsi"/>
          <w:color w:val="000000" w:themeColor="text1"/>
          <w:kern w:val="24"/>
        </w:rPr>
        <w:t xml:space="preserve">streamlined </w:t>
      </w:r>
      <w:r w:rsidR="0025697A" w:rsidRPr="007F11C1">
        <w:rPr>
          <w:rFonts w:eastAsia="Source Sans Pro" w:cstheme="minorHAnsi"/>
          <w:color w:val="000000" w:themeColor="text1"/>
          <w:kern w:val="24"/>
        </w:rPr>
        <w:t>permitting</w:t>
      </w:r>
      <w:r w:rsidR="00DD2508" w:rsidRPr="007F11C1">
        <w:rPr>
          <w:rFonts w:eastAsia="Source Sans Pro" w:cstheme="minorHAnsi"/>
          <w:color w:val="000000" w:themeColor="text1"/>
          <w:kern w:val="24"/>
        </w:rPr>
        <w:t>.</w:t>
      </w:r>
    </w:p>
    <w:p w14:paraId="467F052B" w14:textId="6C2F21D6" w:rsidR="0025697A" w:rsidRPr="007F11C1" w:rsidRDefault="0025697A" w:rsidP="00A37BE6">
      <w:pPr>
        <w:spacing w:before="170" w:after="0" w:line="240" w:lineRule="auto"/>
        <w:rPr>
          <w:rFonts w:eastAsia="Source Sans Pro" w:cstheme="minorHAnsi"/>
          <w:color w:val="000000" w:themeColor="text1"/>
          <w:kern w:val="24"/>
        </w:rPr>
      </w:pPr>
      <w:r w:rsidRPr="007F11C1">
        <w:rPr>
          <w:rFonts w:eastAsia="Source Sans Pro" w:cstheme="minorHAnsi"/>
          <w:color w:val="000000" w:themeColor="text1"/>
          <w:kern w:val="24"/>
        </w:rPr>
        <w:t xml:space="preserve">Working </w:t>
      </w:r>
      <w:r w:rsidR="00612673" w:rsidRPr="007F11C1">
        <w:rPr>
          <w:rFonts w:eastAsia="Source Sans Pro" w:cstheme="minorHAnsi"/>
          <w:color w:val="000000" w:themeColor="text1"/>
          <w:kern w:val="24"/>
        </w:rPr>
        <w:t>on behalf of the SEDE Network with active support from</w:t>
      </w:r>
      <w:r w:rsidRPr="007F11C1">
        <w:rPr>
          <w:rFonts w:eastAsia="Source Sans Pro" w:cstheme="minorHAnsi"/>
          <w:color w:val="000000" w:themeColor="text1"/>
          <w:kern w:val="24"/>
        </w:rPr>
        <w:t xml:space="preserve"> the Pew Charitable Trusts, the Center for Regional Economic Competitiveness (CREC) is </w:t>
      </w:r>
      <w:r w:rsidR="007B5D81" w:rsidRPr="007F11C1">
        <w:rPr>
          <w:rFonts w:eastAsia="Source Sans Pro" w:cstheme="minorHAnsi"/>
          <w:color w:val="000000" w:themeColor="text1"/>
          <w:kern w:val="24"/>
        </w:rPr>
        <w:t xml:space="preserve">identifying opportunities </w:t>
      </w:r>
      <w:r w:rsidR="00F8753B" w:rsidRPr="007F11C1">
        <w:rPr>
          <w:rFonts w:eastAsia="Source Sans Pro" w:cstheme="minorHAnsi"/>
          <w:color w:val="000000" w:themeColor="text1"/>
          <w:kern w:val="24"/>
        </w:rPr>
        <w:t>to work</w:t>
      </w:r>
      <w:r w:rsidR="00DD2508" w:rsidRPr="007F11C1">
        <w:rPr>
          <w:rFonts w:eastAsia="Source Sans Pro" w:cstheme="minorHAnsi"/>
          <w:color w:val="000000" w:themeColor="text1"/>
          <w:kern w:val="24"/>
        </w:rPr>
        <w:t xml:space="preserve"> with states to </w:t>
      </w:r>
      <w:r w:rsidRPr="007F11C1">
        <w:rPr>
          <w:rFonts w:eastAsia="Source Sans Pro" w:cstheme="minorHAnsi"/>
          <w:color w:val="000000" w:themeColor="text1"/>
          <w:kern w:val="24"/>
        </w:rPr>
        <w:t xml:space="preserve">leverage </w:t>
      </w:r>
      <w:r w:rsidR="009C353D" w:rsidRPr="007F11C1">
        <w:rPr>
          <w:rFonts w:eastAsia="Source Sans Pro" w:cstheme="minorHAnsi"/>
          <w:color w:val="000000" w:themeColor="text1"/>
          <w:kern w:val="24"/>
        </w:rPr>
        <w:t>transformative</w:t>
      </w:r>
      <w:r w:rsidRPr="007F11C1">
        <w:rPr>
          <w:rFonts w:eastAsia="Source Sans Pro" w:cstheme="minorHAnsi"/>
          <w:color w:val="000000" w:themeColor="text1"/>
          <w:kern w:val="24"/>
        </w:rPr>
        <w:t xml:space="preserve"> resources</w:t>
      </w:r>
      <w:r w:rsidR="00DD2508" w:rsidRPr="007F11C1">
        <w:rPr>
          <w:rFonts w:eastAsia="Source Sans Pro" w:cstheme="minorHAnsi"/>
          <w:color w:val="000000" w:themeColor="text1"/>
          <w:kern w:val="24"/>
        </w:rPr>
        <w:t xml:space="preserve">, </w:t>
      </w:r>
      <w:r w:rsidRPr="007F11C1">
        <w:rPr>
          <w:rFonts w:eastAsia="Source Sans Pro" w:cstheme="minorHAnsi"/>
          <w:color w:val="000000" w:themeColor="text1"/>
          <w:kern w:val="24"/>
        </w:rPr>
        <w:t xml:space="preserve">advance </w:t>
      </w:r>
      <w:r w:rsidR="00593108" w:rsidRPr="007F11C1">
        <w:rPr>
          <w:rFonts w:eastAsia="Source Sans Pro" w:cstheme="minorHAnsi"/>
          <w:color w:val="000000" w:themeColor="text1"/>
          <w:kern w:val="24"/>
        </w:rPr>
        <w:t xml:space="preserve">state </w:t>
      </w:r>
      <w:r w:rsidRPr="007F11C1">
        <w:rPr>
          <w:rFonts w:eastAsia="Source Sans Pro" w:cstheme="minorHAnsi"/>
          <w:color w:val="000000" w:themeColor="text1"/>
          <w:kern w:val="24"/>
        </w:rPr>
        <w:t>economic development priorities</w:t>
      </w:r>
      <w:r w:rsidR="00DD2508" w:rsidRPr="007F11C1">
        <w:rPr>
          <w:rFonts w:eastAsia="Source Sans Pro" w:cstheme="minorHAnsi"/>
          <w:color w:val="000000" w:themeColor="text1"/>
          <w:kern w:val="24"/>
        </w:rPr>
        <w:t xml:space="preserve">, and maximize the </w:t>
      </w:r>
      <w:r w:rsidR="00F44C69" w:rsidRPr="007F11C1">
        <w:rPr>
          <w:rFonts w:eastAsia="Source Sans Pro" w:cstheme="minorHAnsi"/>
          <w:color w:val="000000" w:themeColor="text1"/>
          <w:kern w:val="24"/>
        </w:rPr>
        <w:t xml:space="preserve">local </w:t>
      </w:r>
      <w:r w:rsidR="00DD2508" w:rsidRPr="007F11C1">
        <w:rPr>
          <w:rFonts w:eastAsia="Source Sans Pro" w:cstheme="minorHAnsi"/>
          <w:color w:val="000000" w:themeColor="text1"/>
          <w:kern w:val="24"/>
        </w:rPr>
        <w:t xml:space="preserve">impact of </w:t>
      </w:r>
      <w:r w:rsidR="00F44C69" w:rsidRPr="007F11C1">
        <w:rPr>
          <w:rFonts w:eastAsia="Source Sans Pro" w:cstheme="minorHAnsi"/>
          <w:color w:val="000000" w:themeColor="text1"/>
          <w:kern w:val="24"/>
        </w:rPr>
        <w:t xml:space="preserve">national </w:t>
      </w:r>
      <w:r w:rsidR="00DD2508" w:rsidRPr="007F11C1">
        <w:rPr>
          <w:rFonts w:eastAsia="Source Sans Pro" w:cstheme="minorHAnsi"/>
          <w:color w:val="000000" w:themeColor="text1"/>
          <w:kern w:val="24"/>
        </w:rPr>
        <w:t>legislation</w:t>
      </w:r>
      <w:r w:rsidR="00F44C69" w:rsidRPr="007F11C1">
        <w:rPr>
          <w:rFonts w:eastAsia="Source Sans Pro" w:cstheme="minorHAnsi"/>
          <w:color w:val="000000" w:themeColor="text1"/>
          <w:kern w:val="24"/>
        </w:rPr>
        <w:t xml:space="preserve"> designed to drive toward a new economic future through</w:t>
      </w:r>
      <w:r w:rsidRPr="007F11C1">
        <w:rPr>
          <w:rFonts w:eastAsia="Source Sans Pro" w:cstheme="minorHAnsi"/>
          <w:color w:val="000000" w:themeColor="text1"/>
          <w:kern w:val="24"/>
        </w:rPr>
        <w:t>:</w:t>
      </w:r>
    </w:p>
    <w:p w14:paraId="575A93EB" w14:textId="6CF9D990" w:rsidR="0025697A" w:rsidRDefault="00777D21" w:rsidP="00314B34">
      <w:pPr>
        <w:spacing w:before="170" w:line="216" w:lineRule="auto"/>
      </w:pPr>
      <w:r w:rsidRPr="00F26F30">
        <w:rPr>
          <w:noProof/>
          <w:color w:val="002060"/>
        </w:rPr>
        <w:drawing>
          <wp:anchor distT="0" distB="0" distL="114300" distR="114300" simplePos="0" relativeHeight="251658249" behindDoc="0" locked="0" layoutInCell="1" allowOverlap="1" wp14:anchorId="4F10ACA4" wp14:editId="04F1BFBD">
            <wp:simplePos x="0" y="0"/>
            <wp:positionH relativeFrom="margin">
              <wp:posOffset>-99695</wp:posOffset>
            </wp:positionH>
            <wp:positionV relativeFrom="paragraph">
              <wp:posOffset>509905</wp:posOffset>
            </wp:positionV>
            <wp:extent cx="521335" cy="521335"/>
            <wp:effectExtent l="0" t="0" r="0" b="0"/>
            <wp:wrapSquare wrapText="bothSides"/>
            <wp:docPr id="19" name="Picture 19" descr="Boardroom outline">
              <a:extLst xmlns:a="http://schemas.openxmlformats.org/drawingml/2006/main">
                <a:ext uri="{FF2B5EF4-FFF2-40B4-BE49-F238E27FC236}">
                  <a16:creationId xmlns:a16="http://schemas.microsoft.com/office/drawing/2014/main" id="{8108A9E8-EDBC-F672-59E0-91218ED88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8" descr="Boardroom outline">
                      <a:extLst>
                        <a:ext uri="{FF2B5EF4-FFF2-40B4-BE49-F238E27FC236}">
                          <a16:creationId xmlns:a16="http://schemas.microsoft.com/office/drawing/2014/main" id="{8108A9E8-EDBC-F672-59E0-91218ED88B78}"/>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21335" cy="521335"/>
                    </a:xfrm>
                    <a:prstGeom prst="rect">
                      <a:avLst/>
                    </a:prstGeom>
                  </pic:spPr>
                </pic:pic>
              </a:graphicData>
            </a:graphic>
            <wp14:sizeRelH relativeFrom="margin">
              <wp14:pctWidth>0</wp14:pctWidth>
            </wp14:sizeRelH>
            <wp14:sizeRelV relativeFrom="margin">
              <wp14:pctHeight>0</wp14:pctHeight>
            </wp14:sizeRelV>
          </wp:anchor>
        </w:drawing>
      </w:r>
      <w:r w:rsidR="00E535A5">
        <w:rPr>
          <w:noProof/>
        </w:rPr>
        <w:drawing>
          <wp:anchor distT="0" distB="0" distL="114300" distR="114300" simplePos="0" relativeHeight="251658254" behindDoc="0" locked="0" layoutInCell="1" allowOverlap="1" wp14:anchorId="77022C22" wp14:editId="430E5571">
            <wp:simplePos x="0" y="0"/>
            <wp:positionH relativeFrom="column">
              <wp:posOffset>13046</wp:posOffset>
            </wp:positionH>
            <wp:positionV relativeFrom="paragraph">
              <wp:posOffset>122555</wp:posOffset>
            </wp:positionV>
            <wp:extent cx="401320" cy="401320"/>
            <wp:effectExtent l="0" t="0" r="0" b="0"/>
            <wp:wrapThrough wrapText="bothSides">
              <wp:wrapPolygon edited="0">
                <wp:start x="0" y="0"/>
                <wp:lineTo x="0" y="20506"/>
                <wp:lineTo x="20506" y="20506"/>
                <wp:lineTo x="20506" y="0"/>
                <wp:lineTo x="0" y="0"/>
              </wp:wrapPolygon>
            </wp:wrapThrough>
            <wp:docPr id="2121039601" name="Picture 4" descr="Collaboration Icon&quot; Images – Browse 412 Stock Photo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laboration Icon&quot; Images – Browse 412 Stock Photos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32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25697A" w:rsidRPr="0025697A">
        <w:rPr>
          <w:b/>
          <w:bCs/>
          <w:color w:val="002060"/>
        </w:rPr>
        <w:t>Interstate collaboration</w:t>
      </w:r>
      <w:r w:rsidR="0025697A" w:rsidRPr="0025697A">
        <w:rPr>
          <w:b/>
          <w:bCs/>
        </w:rPr>
        <w:t xml:space="preserve">: </w:t>
      </w:r>
      <w:r w:rsidR="0025697A" w:rsidRPr="0025697A">
        <w:t xml:space="preserve">Creating a platform for states to share innovative solutions to common problems and develop regional strategies </w:t>
      </w:r>
      <w:r w:rsidR="00960816">
        <w:t>that support a</w:t>
      </w:r>
      <w:r w:rsidR="0025697A" w:rsidRPr="0025697A">
        <w:t xml:space="preserve"> </w:t>
      </w:r>
      <w:r w:rsidR="006F4F68">
        <w:t>transform</w:t>
      </w:r>
      <w:r w:rsidR="00960816">
        <w:t>ing</w:t>
      </w:r>
      <w:r w:rsidR="006F4F68">
        <w:t xml:space="preserve"> manufacturing </w:t>
      </w:r>
      <w:r w:rsidR="00960816">
        <w:t>sector</w:t>
      </w:r>
      <w:r w:rsidR="0025697A" w:rsidRPr="0025697A">
        <w:t>.</w:t>
      </w:r>
    </w:p>
    <w:p w14:paraId="48E9858C" w14:textId="709A5D4A" w:rsidR="0025697A" w:rsidRPr="0025697A" w:rsidRDefault="00DD2508" w:rsidP="00DD2508">
      <w:pPr>
        <w:tabs>
          <w:tab w:val="left" w:pos="0"/>
        </w:tabs>
      </w:pPr>
      <w:r w:rsidRPr="00F26F30">
        <w:rPr>
          <w:b/>
          <w:bCs/>
          <w:noProof/>
          <w:color w:val="002060"/>
        </w:rPr>
        <w:drawing>
          <wp:anchor distT="0" distB="0" distL="114300" distR="114300" simplePos="0" relativeHeight="251658240" behindDoc="0" locked="0" layoutInCell="1" allowOverlap="1" wp14:anchorId="623C2C7A" wp14:editId="5745234F">
            <wp:simplePos x="0" y="0"/>
            <wp:positionH relativeFrom="margin">
              <wp:posOffset>-76200</wp:posOffset>
            </wp:positionH>
            <wp:positionV relativeFrom="paragraph">
              <wp:posOffset>413684</wp:posOffset>
            </wp:positionV>
            <wp:extent cx="469900" cy="469900"/>
            <wp:effectExtent l="0" t="0" r="0" b="6350"/>
            <wp:wrapSquare wrapText="bothSides"/>
            <wp:docPr id="21" name="Picture 21" descr="Bar graph with upward trend outline">
              <a:extLst xmlns:a="http://schemas.openxmlformats.org/drawingml/2006/main">
                <a:ext uri="{FF2B5EF4-FFF2-40B4-BE49-F238E27FC236}">
                  <a16:creationId xmlns:a16="http://schemas.microsoft.com/office/drawing/2014/main" id="{3CA55F87-5BBB-D56C-2C6B-1837135087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phic 20" descr="Bar graph with upward trend outline">
                      <a:extLst>
                        <a:ext uri="{FF2B5EF4-FFF2-40B4-BE49-F238E27FC236}">
                          <a16:creationId xmlns:a16="http://schemas.microsoft.com/office/drawing/2014/main" id="{3CA55F87-5BBB-D56C-2C6B-183713508750}"/>
                        </a:ext>
                      </a:extLst>
                    </pic:cNvP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469900" cy="469900"/>
                    </a:xfrm>
                    <a:prstGeom prst="rect">
                      <a:avLst/>
                    </a:prstGeom>
                  </pic:spPr>
                </pic:pic>
              </a:graphicData>
            </a:graphic>
            <wp14:sizeRelH relativeFrom="margin">
              <wp14:pctWidth>0</wp14:pctWidth>
            </wp14:sizeRelH>
            <wp14:sizeRelV relativeFrom="margin">
              <wp14:pctHeight>0</wp14:pctHeight>
            </wp14:sizeRelV>
          </wp:anchor>
        </w:drawing>
      </w:r>
      <w:r w:rsidR="0025697A" w:rsidRPr="0025697A">
        <w:rPr>
          <w:b/>
          <w:bCs/>
          <w:color w:val="002060"/>
        </w:rPr>
        <w:t>Federal/state coordination</w:t>
      </w:r>
      <w:r w:rsidR="0025697A" w:rsidRPr="0025697A">
        <w:rPr>
          <w:b/>
          <w:bCs/>
        </w:rPr>
        <w:t>:</w:t>
      </w:r>
      <w:r w:rsidR="0025697A" w:rsidRPr="0025697A">
        <w:t xml:space="preserve"> Foster more effective </w:t>
      </w:r>
      <w:r w:rsidR="00F04186">
        <w:t xml:space="preserve">intergovernmental </w:t>
      </w:r>
      <w:r w:rsidR="0025697A" w:rsidRPr="0025697A">
        <w:t xml:space="preserve">coordination </w:t>
      </w:r>
      <w:r w:rsidR="00F04186">
        <w:t>in support</w:t>
      </w:r>
      <w:r w:rsidR="0025697A" w:rsidRPr="0025697A">
        <w:t xml:space="preserve"> of deploy</w:t>
      </w:r>
      <w:r w:rsidR="00F04186">
        <w:t>ing</w:t>
      </w:r>
      <w:r w:rsidR="0025697A" w:rsidRPr="0025697A">
        <w:t xml:space="preserve"> </w:t>
      </w:r>
      <w:r w:rsidR="006F4F68">
        <w:t>Federal resources</w:t>
      </w:r>
      <w:r w:rsidR="00F04186">
        <w:t xml:space="preserve"> to promote next generation manufacturing</w:t>
      </w:r>
      <w:r w:rsidR="0025697A" w:rsidRPr="0025697A">
        <w:t xml:space="preserve">. </w:t>
      </w:r>
    </w:p>
    <w:p w14:paraId="41B52A45" w14:textId="022A42B7" w:rsidR="0025697A" w:rsidRPr="0025697A" w:rsidRDefault="0025697A" w:rsidP="00FB5194">
      <w:pPr>
        <w:tabs>
          <w:tab w:val="left" w:pos="0"/>
        </w:tabs>
        <w:ind w:left="810" w:hanging="90"/>
      </w:pPr>
      <w:r w:rsidRPr="0025697A">
        <w:rPr>
          <w:b/>
          <w:bCs/>
          <w:color w:val="002060"/>
        </w:rPr>
        <w:t>Evaluation</w:t>
      </w:r>
      <w:r w:rsidRPr="0025697A">
        <w:rPr>
          <w:b/>
          <w:bCs/>
        </w:rPr>
        <w:t xml:space="preserve">: </w:t>
      </w:r>
      <w:r w:rsidRPr="0025697A">
        <w:t xml:space="preserve">Move toward a rigorous and timely evaluation framework </w:t>
      </w:r>
      <w:r w:rsidR="001A11FC">
        <w:t>that ensures</w:t>
      </w:r>
      <w:r w:rsidRPr="0025697A">
        <w:t xml:space="preserve"> </w:t>
      </w:r>
      <w:r w:rsidR="006F4F68">
        <w:t xml:space="preserve">Federal and state industrial </w:t>
      </w:r>
      <w:r w:rsidRPr="0025697A">
        <w:t>policies and programs</w:t>
      </w:r>
      <w:r w:rsidR="001A11FC">
        <w:t xml:space="preserve"> are making a difference</w:t>
      </w:r>
      <w:r w:rsidR="006F4F68">
        <w:t>.</w:t>
      </w:r>
    </w:p>
    <w:p w14:paraId="1F48E05E" w14:textId="10EDB8CB" w:rsidR="0025697A" w:rsidRPr="0025697A" w:rsidRDefault="00B92975" w:rsidP="000214B8">
      <w:pPr>
        <w:spacing w:after="0"/>
        <w:rPr>
          <w:rFonts w:ascii="Source Sans Pro" w:eastAsia="Source Sans Pro" w:hAnsi="Source Sans Pro"/>
          <w:color w:val="000000" w:themeColor="text1"/>
          <w:kern w:val="24"/>
        </w:rPr>
      </w:pPr>
      <w:r>
        <w:rPr>
          <w:rFonts w:ascii="Source Sans Pro SemiBold" w:hAnsi="Source Sans Pro SemiBold" w:cstheme="majorHAnsi"/>
          <w:color w:val="ED7D31" w:themeColor="accent2"/>
          <w:kern w:val="0"/>
          <w:sz w:val="28"/>
          <w:szCs w:val="28"/>
          <w14:ligatures w14:val="none"/>
        </w:rPr>
        <w:t>Key</w:t>
      </w:r>
      <w:r w:rsidR="008E7B40">
        <w:rPr>
          <w:rFonts w:ascii="Source Sans Pro" w:eastAsia="Source Sans Pro" w:hAnsi="Source Sans Pro"/>
          <w:color w:val="000000" w:themeColor="text1"/>
          <w:kern w:val="24"/>
        </w:rPr>
        <w:t xml:space="preserve"> </w:t>
      </w:r>
      <w:r w:rsidR="008E7B40">
        <w:rPr>
          <w:rFonts w:ascii="Source Sans Pro SemiBold" w:hAnsi="Source Sans Pro SemiBold" w:cstheme="majorHAnsi"/>
          <w:color w:val="ED7D31" w:themeColor="accent2"/>
          <w:kern w:val="0"/>
          <w:sz w:val="28"/>
          <w:szCs w:val="28"/>
          <w14:ligatures w14:val="none"/>
        </w:rPr>
        <w:t>F</w:t>
      </w:r>
      <w:r w:rsidR="0025697A" w:rsidRPr="0025697A">
        <w:rPr>
          <w:rFonts w:ascii="Source Sans Pro SemiBold" w:hAnsi="Source Sans Pro SemiBold" w:cstheme="majorHAnsi"/>
          <w:color w:val="ED7D31" w:themeColor="accent2"/>
          <w:kern w:val="0"/>
          <w:sz w:val="28"/>
          <w:szCs w:val="28"/>
          <w14:ligatures w14:val="none"/>
        </w:rPr>
        <w:t>inding</w:t>
      </w:r>
      <w:r w:rsidR="00337BD7">
        <w:rPr>
          <w:rFonts w:ascii="Source Sans Pro SemiBold" w:hAnsi="Source Sans Pro SemiBold" w:cstheme="majorHAnsi"/>
          <w:color w:val="ED7D31" w:themeColor="accent2"/>
          <w:kern w:val="0"/>
          <w:sz w:val="28"/>
          <w:szCs w:val="28"/>
          <w14:ligatures w14:val="none"/>
        </w:rPr>
        <w:t>s from Outreach to State and Federal Stakeholder</w:t>
      </w:r>
      <w:r w:rsidR="0025697A" w:rsidRPr="0025697A">
        <w:rPr>
          <w:rFonts w:ascii="Source Sans Pro SemiBold" w:hAnsi="Source Sans Pro SemiBold" w:cstheme="majorHAnsi"/>
          <w:color w:val="ED7D31" w:themeColor="accent2"/>
          <w:kern w:val="0"/>
          <w:sz w:val="28"/>
          <w:szCs w:val="28"/>
          <w14:ligatures w14:val="none"/>
        </w:rPr>
        <w:t>s</w:t>
      </w:r>
    </w:p>
    <w:p w14:paraId="12966975" w14:textId="6CF342A4" w:rsidR="002D6F13" w:rsidRPr="007E4AC8" w:rsidRDefault="00747114" w:rsidP="006A41A1">
      <w:pPr>
        <w:pStyle w:val="ListParagraph"/>
        <w:numPr>
          <w:ilvl w:val="0"/>
          <w:numId w:val="10"/>
        </w:numPr>
        <w:spacing w:before="120" w:after="0" w:line="240" w:lineRule="auto"/>
        <w:contextualSpacing w:val="0"/>
        <w:rPr>
          <w:rFonts w:cstheme="minorHAnsi"/>
        </w:rPr>
      </w:pPr>
      <w:r w:rsidRPr="007E4AC8">
        <w:rPr>
          <w:rFonts w:cstheme="minorHAnsi"/>
          <w:b/>
          <w:color w:val="002060"/>
        </w:rPr>
        <w:t>Economic development is increasingly about national security and competitiveness</w:t>
      </w:r>
      <w:r w:rsidRPr="007E4AC8">
        <w:rPr>
          <w:rFonts w:cstheme="minorHAnsi"/>
          <w:b/>
        </w:rPr>
        <w:t xml:space="preserve">. </w:t>
      </w:r>
      <w:r w:rsidRPr="007E4AC8">
        <w:rPr>
          <w:rFonts w:cstheme="minorHAnsi"/>
        </w:rPr>
        <w:t>The CHIPS + Science Act, Inflation Reduction Act, and similar investment</w:t>
      </w:r>
      <w:r w:rsidR="00CD0436" w:rsidRPr="007E4AC8">
        <w:rPr>
          <w:rFonts w:cstheme="minorHAnsi"/>
        </w:rPr>
        <w:t>s</w:t>
      </w:r>
      <w:r w:rsidRPr="007E4AC8">
        <w:rPr>
          <w:rFonts w:cstheme="minorHAnsi"/>
        </w:rPr>
        <w:t xml:space="preserve"> p</w:t>
      </w:r>
      <w:r w:rsidR="00BB64FF" w:rsidRPr="007E4AC8">
        <w:rPr>
          <w:rFonts w:cstheme="minorHAnsi"/>
        </w:rPr>
        <w:t>lace</w:t>
      </w:r>
      <w:r w:rsidRPr="007E4AC8">
        <w:rPr>
          <w:rFonts w:cstheme="minorHAnsi"/>
        </w:rPr>
        <w:t xml:space="preserve"> </w:t>
      </w:r>
      <w:r w:rsidR="00CD0436" w:rsidRPr="007E4AC8">
        <w:rPr>
          <w:rFonts w:cstheme="minorHAnsi"/>
        </w:rPr>
        <w:t>emphasize</w:t>
      </w:r>
      <w:r w:rsidRPr="007E4AC8">
        <w:rPr>
          <w:rFonts w:cstheme="minorHAnsi"/>
        </w:rPr>
        <w:t xml:space="preserve"> national security and economic competitiveness. </w:t>
      </w:r>
      <w:r w:rsidR="00BB64FF" w:rsidRPr="007E4AC8">
        <w:rPr>
          <w:rFonts w:cstheme="minorHAnsi"/>
        </w:rPr>
        <w:t>National leaders may have considered r</w:t>
      </w:r>
      <w:r w:rsidRPr="007E4AC8">
        <w:rPr>
          <w:rFonts w:cstheme="minorHAnsi"/>
        </w:rPr>
        <w:t>egional development priorities a</w:t>
      </w:r>
      <w:r w:rsidR="00BB64FF" w:rsidRPr="007E4AC8">
        <w:rPr>
          <w:rFonts w:cstheme="minorHAnsi"/>
        </w:rPr>
        <w:t>s</w:t>
      </w:r>
      <w:r w:rsidRPr="007E4AC8">
        <w:rPr>
          <w:rFonts w:cstheme="minorHAnsi"/>
        </w:rPr>
        <w:t xml:space="preserve"> secondary objectives</w:t>
      </w:r>
      <w:r w:rsidR="00BB64FF" w:rsidRPr="007E4AC8">
        <w:rPr>
          <w:rFonts w:cstheme="minorHAnsi"/>
        </w:rPr>
        <w:t>, but</w:t>
      </w:r>
      <w:r w:rsidRPr="007E4AC8">
        <w:rPr>
          <w:rFonts w:cstheme="minorHAnsi"/>
        </w:rPr>
        <w:t xml:space="preserve"> explicit federal directives aim</w:t>
      </w:r>
      <w:r w:rsidR="00896443" w:rsidRPr="007E4AC8">
        <w:rPr>
          <w:rFonts w:cstheme="minorHAnsi"/>
        </w:rPr>
        <w:t xml:space="preserve"> to promote</w:t>
      </w:r>
      <w:r w:rsidRPr="007E4AC8">
        <w:rPr>
          <w:rFonts w:cstheme="minorHAnsi"/>
        </w:rPr>
        <w:t xml:space="preserve"> more equitable opportunities and a more resilient advanced manufacturing base.</w:t>
      </w:r>
    </w:p>
    <w:p w14:paraId="30984D9E" w14:textId="13464D01" w:rsidR="00747114" w:rsidRPr="007E4AC8" w:rsidRDefault="002D6F13" w:rsidP="006A41A1">
      <w:pPr>
        <w:pStyle w:val="ListParagraph"/>
        <w:numPr>
          <w:ilvl w:val="0"/>
          <w:numId w:val="10"/>
        </w:numPr>
        <w:spacing w:before="120" w:line="240" w:lineRule="auto"/>
        <w:contextualSpacing w:val="0"/>
        <w:rPr>
          <w:rFonts w:eastAsia="Source Sans Pro" w:cstheme="minorHAnsi"/>
          <w:color w:val="000000" w:themeColor="text1"/>
          <w:kern w:val="24"/>
        </w:rPr>
      </w:pPr>
      <w:r w:rsidRPr="007E4AC8">
        <w:rPr>
          <w:rFonts w:cstheme="minorHAnsi"/>
          <w:b/>
          <w:color w:val="002060"/>
        </w:rPr>
        <w:t>Clustering provides advantages.</w:t>
      </w:r>
      <w:r w:rsidRPr="007E4AC8">
        <w:rPr>
          <w:rFonts w:eastAsia="Source Sans Pro" w:cstheme="minorHAnsi"/>
          <w:color w:val="000000" w:themeColor="text1"/>
          <w:kern w:val="24"/>
        </w:rPr>
        <w:t xml:space="preserve"> State officials emphasized the importance of the industry ecosystem, especially the co-location between innovation and manufacturing activity. As states aim to modernize their manufacturing sectors, university research centers and associated R&amp;D activity will play an outsized role in long-term industry growth.</w:t>
      </w:r>
    </w:p>
    <w:p w14:paraId="7A18CBAE" w14:textId="0F3DFED9" w:rsidR="00AD709F" w:rsidRPr="007E4AC8" w:rsidRDefault="00AD709F" w:rsidP="006A41A1">
      <w:pPr>
        <w:pStyle w:val="ListParagraph"/>
        <w:numPr>
          <w:ilvl w:val="0"/>
          <w:numId w:val="10"/>
        </w:numPr>
        <w:spacing w:before="120" w:line="240" w:lineRule="auto"/>
        <w:contextualSpacing w:val="0"/>
        <w:rPr>
          <w:rFonts w:eastAsia="Source Sans Pro" w:cstheme="minorHAnsi"/>
          <w:color w:val="000000" w:themeColor="text1"/>
          <w:kern w:val="24"/>
        </w:rPr>
      </w:pPr>
      <w:r w:rsidRPr="007E4AC8">
        <w:rPr>
          <w:rFonts w:cstheme="minorHAnsi"/>
          <w:b/>
          <w:color w:val="002060"/>
        </w:rPr>
        <w:t>Past investments are paying off</w:t>
      </w:r>
      <w:r w:rsidR="00213AFD" w:rsidRPr="007E4AC8">
        <w:rPr>
          <w:rFonts w:cstheme="minorHAnsi"/>
          <w:b/>
          <w:bCs/>
          <w:color w:val="002060"/>
        </w:rPr>
        <w:t>, but it takes time</w:t>
      </w:r>
      <w:r w:rsidRPr="007E4AC8">
        <w:rPr>
          <w:rFonts w:eastAsia="Source Sans Pro" w:cstheme="minorHAnsi"/>
          <w:color w:val="000000" w:themeColor="text1"/>
          <w:kern w:val="24"/>
        </w:rPr>
        <w:t xml:space="preserve">. </w:t>
      </w:r>
      <w:r w:rsidR="00DE0A6D" w:rsidRPr="007E4AC8">
        <w:rPr>
          <w:rFonts w:eastAsia="Source Sans Pro" w:cstheme="minorHAnsi"/>
          <w:color w:val="000000" w:themeColor="text1"/>
          <w:kern w:val="24"/>
        </w:rPr>
        <w:t>S</w:t>
      </w:r>
      <w:r w:rsidRPr="007E4AC8">
        <w:rPr>
          <w:rFonts w:eastAsia="Source Sans Pro" w:cstheme="minorHAnsi"/>
          <w:color w:val="000000" w:themeColor="text1"/>
          <w:kern w:val="24"/>
        </w:rPr>
        <w:t xml:space="preserve">tates with established </w:t>
      </w:r>
      <w:r w:rsidR="00475292" w:rsidRPr="007E4AC8">
        <w:rPr>
          <w:rFonts w:eastAsia="Source Sans Pro" w:cstheme="minorHAnsi"/>
          <w:color w:val="000000" w:themeColor="text1"/>
          <w:kern w:val="24"/>
        </w:rPr>
        <w:t xml:space="preserve">visibility </w:t>
      </w:r>
      <w:r w:rsidRPr="007E4AC8">
        <w:rPr>
          <w:rFonts w:eastAsia="Source Sans Pro" w:cstheme="minorHAnsi"/>
          <w:color w:val="000000" w:themeColor="text1"/>
          <w:kern w:val="24"/>
        </w:rPr>
        <w:t xml:space="preserve">in </w:t>
      </w:r>
      <w:r w:rsidR="00475292" w:rsidRPr="007E4AC8">
        <w:rPr>
          <w:rFonts w:eastAsia="Source Sans Pro" w:cstheme="minorHAnsi"/>
          <w:color w:val="000000" w:themeColor="text1"/>
          <w:kern w:val="24"/>
        </w:rPr>
        <w:t>supporting next generation</w:t>
      </w:r>
      <w:r w:rsidRPr="007E4AC8">
        <w:rPr>
          <w:rFonts w:eastAsia="Source Sans Pro" w:cstheme="minorHAnsi"/>
          <w:color w:val="000000" w:themeColor="text1"/>
          <w:kern w:val="24"/>
        </w:rPr>
        <w:t xml:space="preserve"> industry clusters </w:t>
      </w:r>
      <w:r w:rsidR="00475292" w:rsidRPr="007E4AC8">
        <w:rPr>
          <w:rFonts w:eastAsia="Source Sans Pro" w:cstheme="minorHAnsi"/>
          <w:color w:val="000000" w:themeColor="text1"/>
          <w:kern w:val="24"/>
        </w:rPr>
        <w:t>were</w:t>
      </w:r>
      <w:r w:rsidRPr="007E4AC8">
        <w:rPr>
          <w:rFonts w:eastAsia="Source Sans Pro" w:cstheme="minorHAnsi"/>
          <w:color w:val="000000" w:themeColor="text1"/>
          <w:kern w:val="24"/>
        </w:rPr>
        <w:t xml:space="preserve"> better</w:t>
      </w:r>
      <w:r w:rsidR="00475292" w:rsidRPr="007E4AC8">
        <w:rPr>
          <w:rFonts w:eastAsia="Source Sans Pro" w:cstheme="minorHAnsi"/>
          <w:color w:val="000000" w:themeColor="text1"/>
          <w:kern w:val="24"/>
        </w:rPr>
        <w:t xml:space="preserve"> </w:t>
      </w:r>
      <w:r w:rsidR="00865900" w:rsidRPr="007E4AC8">
        <w:rPr>
          <w:rFonts w:eastAsia="Source Sans Pro" w:cstheme="minorHAnsi"/>
          <w:color w:val="000000" w:themeColor="text1"/>
          <w:kern w:val="24"/>
        </w:rPr>
        <w:t>able</w:t>
      </w:r>
      <w:r w:rsidRPr="007E4AC8">
        <w:rPr>
          <w:rFonts w:eastAsia="Source Sans Pro" w:cstheme="minorHAnsi"/>
          <w:color w:val="000000" w:themeColor="text1"/>
          <w:kern w:val="24"/>
        </w:rPr>
        <w:t xml:space="preserve"> to capitalize on related Federal programs. Investments </w:t>
      </w:r>
      <w:r w:rsidR="009643C1" w:rsidRPr="007E4AC8">
        <w:rPr>
          <w:rFonts w:eastAsia="Source Sans Pro" w:cstheme="minorHAnsi"/>
          <w:color w:val="000000" w:themeColor="text1"/>
          <w:kern w:val="24"/>
        </w:rPr>
        <w:t>in the past</w:t>
      </w:r>
      <w:r w:rsidRPr="007E4AC8">
        <w:rPr>
          <w:rFonts w:eastAsia="Source Sans Pro" w:cstheme="minorHAnsi"/>
          <w:color w:val="000000" w:themeColor="text1"/>
          <w:kern w:val="24"/>
        </w:rPr>
        <w:t xml:space="preserve"> are paying </w:t>
      </w:r>
      <w:r w:rsidR="009643C1" w:rsidRPr="007E4AC8">
        <w:rPr>
          <w:rFonts w:eastAsia="Source Sans Pro" w:cstheme="minorHAnsi"/>
          <w:color w:val="000000" w:themeColor="text1"/>
          <w:kern w:val="24"/>
        </w:rPr>
        <w:t>dividends.</w:t>
      </w:r>
      <w:r w:rsidRPr="007E4AC8">
        <w:rPr>
          <w:rFonts w:eastAsia="Source Sans Pro" w:cstheme="minorHAnsi"/>
          <w:color w:val="000000" w:themeColor="text1"/>
          <w:kern w:val="24"/>
        </w:rPr>
        <w:t xml:space="preserve"> Likewise, the true benefits of current investments </w:t>
      </w:r>
      <w:r w:rsidR="00253698" w:rsidRPr="007E4AC8">
        <w:rPr>
          <w:rFonts w:eastAsia="Source Sans Pro" w:cstheme="minorHAnsi"/>
          <w:color w:val="000000" w:themeColor="text1"/>
          <w:kern w:val="24"/>
        </w:rPr>
        <w:t>may</w:t>
      </w:r>
      <w:r w:rsidRPr="007E4AC8">
        <w:rPr>
          <w:rFonts w:eastAsia="Source Sans Pro" w:cstheme="minorHAnsi"/>
          <w:color w:val="000000" w:themeColor="text1"/>
          <w:kern w:val="24"/>
        </w:rPr>
        <w:t xml:space="preserve"> not become apparent </w:t>
      </w:r>
      <w:r w:rsidR="009643C1" w:rsidRPr="007E4AC8">
        <w:rPr>
          <w:rFonts w:eastAsia="Source Sans Pro" w:cstheme="minorHAnsi"/>
          <w:color w:val="000000" w:themeColor="text1"/>
          <w:kern w:val="24"/>
        </w:rPr>
        <w:t>for some time</w:t>
      </w:r>
      <w:r w:rsidRPr="007E4AC8">
        <w:rPr>
          <w:rFonts w:eastAsia="Source Sans Pro" w:cstheme="minorHAnsi"/>
          <w:color w:val="000000" w:themeColor="text1"/>
          <w:kern w:val="24"/>
        </w:rPr>
        <w:t>.</w:t>
      </w:r>
    </w:p>
    <w:p w14:paraId="4D26BB59" w14:textId="786BEAC0" w:rsidR="00B26A7B" w:rsidRPr="007E4AC8" w:rsidRDefault="00747114" w:rsidP="006A41A1">
      <w:pPr>
        <w:pStyle w:val="ListParagraph"/>
        <w:numPr>
          <w:ilvl w:val="0"/>
          <w:numId w:val="10"/>
        </w:numPr>
        <w:spacing w:before="120" w:after="0" w:line="240" w:lineRule="auto"/>
        <w:contextualSpacing w:val="0"/>
        <w:rPr>
          <w:rFonts w:cstheme="minorHAnsi"/>
        </w:rPr>
      </w:pPr>
      <w:r w:rsidRPr="007E4AC8">
        <w:rPr>
          <w:rFonts w:cstheme="minorHAnsi"/>
          <w:b/>
          <w:color w:val="002060"/>
        </w:rPr>
        <w:t>Workforce development and supply chain resiliency planning are two fundamental challenges</w:t>
      </w:r>
      <w:r w:rsidRPr="007E4AC8">
        <w:rPr>
          <w:rFonts w:cstheme="minorHAnsi"/>
        </w:rPr>
        <w:t xml:space="preserve">. </w:t>
      </w:r>
      <w:r w:rsidR="00470D67" w:rsidRPr="007E4AC8">
        <w:rPr>
          <w:rFonts w:cstheme="minorHAnsi"/>
        </w:rPr>
        <w:t>I</w:t>
      </w:r>
      <w:r w:rsidR="00B26A7B" w:rsidRPr="007E4AC8">
        <w:rPr>
          <w:rFonts w:cstheme="minorHAnsi"/>
        </w:rPr>
        <w:t>nterstate</w:t>
      </w:r>
      <w:r w:rsidRPr="007E4AC8">
        <w:rPr>
          <w:rFonts w:cstheme="minorHAnsi"/>
        </w:rPr>
        <w:t xml:space="preserve"> collaboration </w:t>
      </w:r>
      <w:r w:rsidR="00B26A7B" w:rsidRPr="007E4AC8">
        <w:rPr>
          <w:rFonts w:cstheme="minorHAnsi"/>
        </w:rPr>
        <w:t xml:space="preserve">and enhanced state-federal coordination </w:t>
      </w:r>
      <w:r w:rsidRPr="007E4AC8">
        <w:rPr>
          <w:rFonts w:cstheme="minorHAnsi"/>
        </w:rPr>
        <w:t xml:space="preserve">can improve </w:t>
      </w:r>
      <w:r w:rsidR="00470D67" w:rsidRPr="007E4AC8">
        <w:rPr>
          <w:rFonts w:cstheme="minorHAnsi"/>
        </w:rPr>
        <w:t xml:space="preserve">how states </w:t>
      </w:r>
      <w:r w:rsidR="00932A11" w:rsidRPr="007E4AC8">
        <w:rPr>
          <w:rFonts w:cstheme="minorHAnsi"/>
        </w:rPr>
        <w:t>a</w:t>
      </w:r>
      <w:r w:rsidR="00470D67" w:rsidRPr="007E4AC8">
        <w:rPr>
          <w:rFonts w:cstheme="minorHAnsi"/>
        </w:rPr>
        <w:t xml:space="preserve">chieve better </w:t>
      </w:r>
      <w:r w:rsidR="00932A11" w:rsidRPr="007E4AC8">
        <w:rPr>
          <w:rFonts w:cstheme="minorHAnsi"/>
        </w:rPr>
        <w:t>workforce</w:t>
      </w:r>
      <w:r w:rsidRPr="007E4AC8">
        <w:rPr>
          <w:rFonts w:cstheme="minorHAnsi"/>
        </w:rPr>
        <w:t xml:space="preserve"> and economic </w:t>
      </w:r>
      <w:r w:rsidR="00932A11" w:rsidRPr="007E4AC8">
        <w:rPr>
          <w:rFonts w:cstheme="minorHAnsi"/>
        </w:rPr>
        <w:t>development</w:t>
      </w:r>
      <w:r w:rsidRPr="007E4AC8">
        <w:rPr>
          <w:rFonts w:cstheme="minorHAnsi"/>
        </w:rPr>
        <w:t xml:space="preserve"> outcomes. </w:t>
      </w:r>
    </w:p>
    <w:p w14:paraId="2575811B" w14:textId="568D6DF0" w:rsidR="0025697A" w:rsidRPr="007E4AC8" w:rsidRDefault="007E4AC8" w:rsidP="006A41A1">
      <w:pPr>
        <w:pStyle w:val="ListParagraph"/>
        <w:numPr>
          <w:ilvl w:val="0"/>
          <w:numId w:val="10"/>
        </w:numPr>
        <w:spacing w:before="120" w:line="240" w:lineRule="auto"/>
        <w:contextualSpacing w:val="0"/>
        <w:rPr>
          <w:rFonts w:cstheme="minorHAnsi"/>
        </w:rPr>
      </w:pPr>
      <w:r>
        <w:rPr>
          <w:rFonts w:cstheme="minorHAnsi"/>
          <w:b/>
          <w:bCs/>
          <w:noProof/>
          <w:color w:val="002060"/>
        </w:rPr>
        <w:lastRenderedPageBreak/>
        <mc:AlternateContent>
          <mc:Choice Requires="wpg">
            <w:drawing>
              <wp:anchor distT="0" distB="0" distL="114300" distR="114300" simplePos="0" relativeHeight="251658255" behindDoc="0" locked="0" layoutInCell="1" allowOverlap="1" wp14:anchorId="0ABF8634" wp14:editId="4E4EE0AE">
                <wp:simplePos x="0" y="0"/>
                <wp:positionH relativeFrom="column">
                  <wp:posOffset>-28979</wp:posOffset>
                </wp:positionH>
                <wp:positionV relativeFrom="paragraph">
                  <wp:posOffset>794789</wp:posOffset>
                </wp:positionV>
                <wp:extent cx="5735320" cy="2232958"/>
                <wp:effectExtent l="19050" t="19050" r="17780" b="15240"/>
                <wp:wrapSquare wrapText="bothSides"/>
                <wp:docPr id="1849981959" name="Group 5"/>
                <wp:cNvGraphicFramePr/>
                <a:graphic xmlns:a="http://schemas.openxmlformats.org/drawingml/2006/main">
                  <a:graphicData uri="http://schemas.microsoft.com/office/word/2010/wordprocessingGroup">
                    <wpg:wgp>
                      <wpg:cNvGrpSpPr/>
                      <wpg:grpSpPr>
                        <a:xfrm>
                          <a:off x="0" y="0"/>
                          <a:ext cx="5735320" cy="2232958"/>
                          <a:chOff x="0" y="0"/>
                          <a:chExt cx="5735320" cy="2233295"/>
                        </a:xfrm>
                      </wpg:grpSpPr>
                      <pic:pic xmlns:pic="http://schemas.openxmlformats.org/drawingml/2006/picture">
                        <pic:nvPicPr>
                          <pic:cNvPr id="1952382030" name="Picture 1" descr="A diagram of a cross-state collaboration&#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35320" cy="2233295"/>
                          </a:xfrm>
                          <a:prstGeom prst="rect">
                            <a:avLst/>
                          </a:prstGeom>
                          <a:ln>
                            <a:solidFill>
                              <a:schemeClr val="accent1">
                                <a:lumMod val="50000"/>
                              </a:schemeClr>
                            </a:solidFill>
                          </a:ln>
                        </pic:spPr>
                      </pic:pic>
                      <wps:wsp>
                        <wps:cNvPr id="75500309" name="Text Box 1"/>
                        <wps:cNvSpPr txBox="1"/>
                        <wps:spPr>
                          <a:xfrm>
                            <a:off x="1317874" y="0"/>
                            <a:ext cx="3311276" cy="256309"/>
                          </a:xfrm>
                          <a:prstGeom prst="rect">
                            <a:avLst/>
                          </a:prstGeom>
                          <a:noFill/>
                          <a:ln>
                            <a:noFill/>
                          </a:ln>
                        </wps:spPr>
                        <wps:txbx>
                          <w:txbxContent>
                            <w:p w14:paraId="2DDA7DD2" w14:textId="6302F5D7" w:rsidR="007E4AC8" w:rsidRPr="007E4AC8" w:rsidRDefault="007E4AC8" w:rsidP="007E4AC8">
                              <w:pPr>
                                <w:pStyle w:val="Caption"/>
                                <w:rPr>
                                  <w:rFonts w:ascii="Aptos" w:eastAsia="Aptos" w:hAnsi="Aptos" w:cs="Times New Roman"/>
                                  <w:b/>
                                  <w:bCs/>
                                  <w:noProof/>
                                  <w:sz w:val="22"/>
                                  <w:szCs w:val="22"/>
                                </w:rPr>
                              </w:pPr>
                              <w:r w:rsidRPr="007E4AC8">
                                <w:rPr>
                                  <w:b/>
                                  <w:bCs/>
                                </w:rPr>
                                <w:t xml:space="preserve">Figure </w:t>
                              </w:r>
                              <w:r w:rsidRPr="007E4AC8">
                                <w:rPr>
                                  <w:b/>
                                  <w:bCs/>
                                </w:rPr>
                                <w:fldChar w:fldCharType="begin"/>
                              </w:r>
                              <w:r w:rsidRPr="007E4AC8">
                                <w:rPr>
                                  <w:b/>
                                  <w:bCs/>
                                </w:rPr>
                                <w:instrText xml:space="preserve"> SEQ Figure \* ARABIC </w:instrText>
                              </w:r>
                              <w:r w:rsidRPr="007E4AC8">
                                <w:rPr>
                                  <w:b/>
                                  <w:bCs/>
                                </w:rPr>
                                <w:fldChar w:fldCharType="separate"/>
                              </w:r>
                              <w:r w:rsidRPr="007E4AC8">
                                <w:rPr>
                                  <w:b/>
                                  <w:bCs/>
                                  <w:noProof/>
                                </w:rPr>
                                <w:t>1</w:t>
                              </w:r>
                              <w:r w:rsidRPr="007E4AC8">
                                <w:rPr>
                                  <w:b/>
                                  <w:bCs/>
                                </w:rPr>
                                <w:fldChar w:fldCharType="end"/>
                              </w:r>
                              <w:r w:rsidRPr="007E4AC8">
                                <w:rPr>
                                  <w:b/>
                                  <w:bCs/>
                                </w:rPr>
                                <w:t xml:space="preserve">:Cross-State Collaboration </w:t>
                              </w:r>
                              <w:r>
                                <w:rPr>
                                  <w:b/>
                                  <w:bCs/>
                                </w:rPr>
                                <w:t xml:space="preserve">Can </w:t>
                              </w:r>
                              <w:r w:rsidRPr="007E4AC8">
                                <w:rPr>
                                  <w:b/>
                                  <w:bCs/>
                                </w:rPr>
                                <w:t>Benefit National Interests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BF8634" id="Group 5" o:spid="_x0000_s1026" style="position:absolute;left:0;text-align:left;margin-left:-2.3pt;margin-top:62.6pt;width:451.6pt;height:175.8pt;z-index:251658255;mso-width-relative:margin;mso-height-relative:margin" coordsize="57353,223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FVmHrQMAAH4IAAAOAAAAZHJzL2Uyb0RvYy54bWycVttuGzcQfS/QfyC2&#10;QN/s1aWybNVyoNq1EcBNhNpFnikuV0uES7IkJa369T3D3ZUvSpDEBrwe3oZnzpwZ+vJdU2u2lT4o&#10;a+bZ8HSQMWmELZRZz7N/Hm9PzjMWIjcF19bIebaXIXt39fNPlzs3kyNbWV1Iz+DEhNnOzbMqRjfL&#10;8yAqWfNwap00WCytr3nE0K/zwvMdvNc6Hw0GZ/nO+sJ5K2QImL1pF7Or5L8spYgfyzLIyPQ8A7aY&#10;vj59V/TNry75bO25q5ToYPA3oKi5Mrj04OqGR842Xh25qpXwNtgyngpb57YslZApBkQzHLyK5s7b&#10;jUuxrGe7tTvQBGpf8fRmt+LD9s67B7f0YGLn1uAijSiWpvQ1/QVK1iTK9gfKZBOZwORkOp6MR2BW&#10;YG00Go8uJuctqaIC80fnRPXnV07SUTqZ9xfnL+A4JWb47TiAdcTBt7WCU3HjZdY5qb/LR8395407&#10;Qbocj2qltIr7JD0khkCZ7VKJpW8HoHPpmSpQCheT0fh8NBiDG8NrSB/b6HY2zFghg4AIF6xQHOKr&#10;mS0ZZ6SMcIJqiZIJqzVfWY8rrfn1l2bxe/rc0EHlaJLxTbSoCiW41nu2lkZityyIQ8JFUFpgnIi7&#10;t+JzYMZeV9ys5SI4lAZQJsZfbs9p+CKqlVbuVmlNYiC74w8RvJLhF1LQSvzGik0tTWxr1kud4gqV&#10;ciFjfibrlQRn/n0BckRiYJ45r0xstRSil1FUdH8JHH8De6uUw0IC/YSTQggQ9VtlfCRGcOhDvJO2&#10;ZmQAKzBAAXzGt/ehQ9NvoWlt6BusVkVPXWpq8lp7tuVoR1wIMDJMTvSm/ssW7fxkgJ+uEg5HUl08&#10;84YqoRtS2G2gyUTcVMbopaHPEkZHefqhdvFQcSeBktw+6Xs6Ac7x4KJX9yN1hD9sA3mnTpL2Ul9h&#10;scF0JzXy8ZW8DMfD6fn0t4wdN5nxeDgcTc+6JjM5o2ufd4ofTo6xlBO46PN0mOh5fQJKVmxWTRfV&#10;yhZ7BOUtNIDSDk7cKgjinoe45B5vBybxHsaP+JTa7uaZ7ayMVdb/96V52o8cYTVjO7xF8yz8u+HU&#10;qPR7g+zBZewN3xur3jCb+tpCTygdoEkmDvioe7P0tv6EZ3JBt2CJG4G75lnszeuIERbwzAq5WCS7&#10;7Xf35sGhS7YiJXk/Np+4d10NROT8g+31cVQK7V4i2dgFmlWpUp0QoS2L0C8NoNVkpUcuCb17kOkV&#10;fT5Ou57+bbj6HwAA//8DAFBLAwQKAAAAAAAAACEAvTXPHno1AQB6NQEAFAAAAGRycy9tZWRpYS9p&#10;bWFnZTEucG5niVBORw0KGgoAAAANSUhEUgAABXUAAAIgCAYAAADKj4qTAAAAAXNSR0IArs4c6QAA&#10;AARnQU1BAACxjwv8YQUAAAAJcEhZcwAADsMAAA7DAcdvqGQAAP+lSURBVHhe7N0JmBTVvf7xw03u&#10;zeYS1CTXBWIUjVsQF9wQE1QURQmugBI3iIgLBkFUcEEFBQSJuABGiBIUUIxoRFlUriwq4gJGMSoQ&#10;o6jxRkVcoslN/vz9nqnfzJmiqpeZ7pnunvfzPP1UdXV11anTzdDzzunfabbhK05ERERERERERERE&#10;ysJ/REsRERERERERERERKQMKdUVERERERERERETKiEJdERERERERERERkTKiUFdERERERERERESk&#10;jCjUFRERERERERERESkjCnVFREREREREREREyohCXREREREREREREZEyolBXREREREREREREpIwo&#10;1BUREREREREREREpIwp1RURERERERERERMqIQl0RERERERERERGRMqJQV0RERERERERERKSMKNQV&#10;ERERERERERERKSMKdUVERERERERERETKiEJdERERERERERERkTKiUFdERERERERERESkjCjUFRER&#10;ERERERERESkjzTZ8JVoXERERERERESkJQ4cOjdZERMpTMX+OKdQVERERERERkZJDGDJgwIDonohI&#10;eRkzZkxRQ12VXxAREREREREREREpIwp1RURERERERERERMqIQl0RERERERERERGRMqJQV0RERERE&#10;RERERKSMKNQVERERERERERERKSMKdUVERERERERERETKiEJdERERERERERERkTKiUFdERERERERE&#10;RESkjDTb8JVovdrQoUOjNRGRwtDPlYahfhaRUqSfTSIiUhf8/zFgwIDonohIeRkzZkxRPwenhrr6&#10;8C0ihaKfKQ2HftYHXxEpJcX+MCsiIpVLn21FpJwV+3Owyi+IiIiIiIiIiIiIlBGFuiIiIiIiIiIi&#10;IiJlRKGuiIiIiIiIiIiISBlRqCsiIiIiIiIiIiJSRhTqioiIiIiIiIiIiJQRhboiIiIiIiIiIiIi&#10;ZUShroiIiIiIiIiIiEgZUagrIiIiIiIiIiIiUkYU6oqIiIiIiIiIiIiUkbIPdR955BHXrFkzf1ux&#10;YkW0tXxsscUWvu3du3ePtpS2NWvWVLd54sSJ0VYRERERERERERFpKCUd6hLSEnZaiMiS+4sXL472&#10;cO7ll1+O1pz79NNPo7XysW7dOr/8+OOP/TJN27ZtfR+wbEzvvvtudZvXr1/vl5K/8I8RrIuIiIiI&#10;iIiIiOSqZENdgts2bdq4GTNmVIeILLnfpUsXf78pee6552otpXgYgWyBa31Gf2c6TvjHiHBdRERE&#10;REREREQkm5INdfv37x+tObdo0SK3YcMGt3r1ajdy5Eg/Yrep2XfffWstpXjCEcj1Gf2d6Th77LFH&#10;tFZ7XUREREREREREJJuSDXVtROqRRx7pDj74YL++ww47uEGDBrlVq1b5+03JsmXLfLDNUsrf0Ucf&#10;7V9PbqyLiIiIiIiIiIjkquQnSnv22Wdz/gr8J5984kaNGlVdg7dVq1aJ9UqnT5/uOnXqVP3VeKvV&#10;Gz8Pz+dxvkYfHjfcj+1W75Yb6xw/jgnGzj333Or9OH9YGzgbO0c4oZodz9rO0o5v2z788EO/n7Wd&#10;48TPG14nj4XXw3E4Ri7sXHY8e36m8/H62PloI8/nOEnXQx/G8fzwteTYvCZhm3mePc5xedzawDm5&#10;b7h/ySWXRPeca9++vd+P8xuuh/vWp9xoQ/hey3Yc9rXnhu8n2Hsl7Ef6qD7XJSIiIiIiIiIilaNk&#10;Q11G6II6utTWJeSKh19xPXv29EGa1eClXEPnzp1rhYocp0ePHm7u3LnRlppavR06dKgVHPJ8XHbZ&#10;ZbWOa1+lJ8hje1jnlnWOP2TIkGhLVdh5xBFHuPHjx0dbnD8/QV+u7BzhhGrW1nnz5lXXHzZ2Pfvv&#10;v78/r7Wd43DepOu84447/GPh9XAcrjMbrnGnnXby57LjgedzzDDwDPuV18fORxt5Pm2m7fHroQ9D&#10;hJY8P3wtOTavSdhmJnczHJfHrQ2ck/u5BqAE9lwP7bE+BW2gLeF1ZpI2wR/vcUpsxPuRPirmdYmI&#10;iIiIiIiISPko2VD3tttuczvuuGN0z/mQi+CSUCsMJONmz57tv9I+bdq0aItzt9xyS7RWhcDY9uM2&#10;ePBgv50gbP78+X49xHaCtg8++MCHZrvuuqsP9yxMpM4vx+Hxvn37+m3XXXdddTsnTZpUHbbxOPsu&#10;X768YPVxrX0ckzaEgfhHH33k+yK8TsycOTNaq0FwyHFoK8ex9rE9afRx6IorrvDnQ1gD2Y7Rr18/&#10;vwyxf7du3ar7tXnz5n4764w0jV8P2y2gp28JLWHH4JwTJkzw29LazDnt9eL4ds4RI0b4Jf3F48au&#10;JTwW70v61M7Je8lMmTLFL3M5TpITTjjBt5F2hf1ofVDX6xIRERERERERkcpRsqEu9XOXLl3qgyoL&#10;qECQSlAYfg3dTJ06tbo+afh1+XB0K2HxnDlzatUxPeqoo6K12pNbGc7Pc7bcckvfLpZ33nmnf4yA&#10;jzq/YPspp5zi12EB8RNPPOGXuPbaa/1yzz339McsFI7FMWnDGWecEW2tCpGtL3r16uWXSLpOroXj&#10;2DVeffXV0SPOLVy4MFpLRugOzhfWQD7ppJP8OsFkfKQ1ryMBpfVr+JqNGzcu8XoosYEwlCZAZz/0&#10;6dPHLzFr1qxorQbBtr1eHH+//fbz6xZIZ0MbqenM0s4ZvpfC91q+CKzpJ8T7kfetKcZ1iYiIiIiI&#10;iIhI+SjpmrqEZgRVb7zxhh8ZaeEuQdWNN97o10ObbbZZtJaOMJivpDPi1+qRZiuDQEBmAZ6xUbqE&#10;cHac+LEsOLV9CTHD48SPWR/hsbbbbrtozbnNN988WqsKB83zzz8frdWgHmt4nDCszDQ6OixvQbgb&#10;9oeNpkVYZgDx699+++2jtdqvZXg9VrYgDMoJo8NzmqSANeyPuiKI5v0T1tQthFdeeSVac65du3bR&#10;WpXwtSvWdYmIiIiIiIiISHko+YnSQPjHyMiHHnoo2pIcSuaCMI6g0YLWYooHbYUMcRtC0mjo+th0&#10;002jtYbx3e9+N1orHGolW03mQo+CDUdP5/IHChERERERERERaZrKItQ122yzTbRWt8COr/9TkxTU&#10;YWWULTVIqV2aL6sVyyhRjpF0s1IAti9BYBiUZhr92hgoKxC2j/IXZp999onWNkaNYWM1g5NulAUo&#10;lLA99jrGb9nq19aFlZngdad2rZ2rEA466KBozblHH300WqsSvlfCUbsiIiIiIiIiItL0lGSoy9f5&#10;KQVAKGdhFsvRo0f7dXTt2jVay1349X++Ok84Roh5zz33RFtzF9aKpZyDhaG0c+LEif745ogjjojW&#10;qiYUAwEzwXIp4VrOO+88fy3crrrqquiRjcsBhBiBbBN58ZqFYSrXyehWRkgXUlgHmXqy9j6h3Zy/&#10;bdu2tcpC5CMcYf3UU0/5pdUDttG5lAKxshC83kkyHScJ4biVGCE8DieFC98rYd1mERERERERERFp&#10;ekp2pC4BI19zt3qpLMPJuMJJtXLFxFMcB1b7dauttqo+bj6YdMxG4FLOgeNYO88555xaX81n3zCs&#10;Y782bdr4UcN2jFJAG2fMmOGvhZuNaiawDevrJrEJ7bhuXjeu0a6TicwKjdeS9wFos71PaDfnt7bX&#10;RceOHaO1qteW41ptYDsnx7fXnNc7SabjJCEctwnR6EfqM/Mcrs2uJ5xATUREREREREREmqaSDHUJ&#10;rZgYzUZ/Gu6z3YIvtGzZMlrbuGarBbhhqYZ58+bVGvXIPhMmTKjeFo6uTHq+IYCbM2eODzPDYJbn&#10;ELwRShtGBC9YsKDWeVnn6/s24jdbOYmkttjX8C0wNmE/hP0D2zfpK/xMCDd79uzqc7Evo2Dvvvtu&#10;fx9hCYywryitQPDItdvzQd/QR+Ex0vo1PF54nrTr4X0Qf5/QZvqWkhoWfqa1GUl9yDaOG17HoYce&#10;6pfXXnut7xPb3/qIa0T89Uk7Ttr7lj9W0PbwvQKukdcmfO/ne10iIiIiIiIiIlIZmm1IKAg6dOhQ&#10;f5OmgdGgIDgkqBYpNP1MaTj084ABA6J7IiKNb8yYMfo/QERE6kSfbUWknBX7c3BZTZQmIiIiIiIi&#10;IiIi0tQp1BUREREREREREREpIyq/IK5t27a+Hi51XKdPnx5tFSkc/UxpOPSzvqImIqWEr53tcOBZ&#10;7nfz3o62iBTGD7b4hps6pHQmHW6K5i57342eviq6J1J47Tadr8+2IlK2il1+QaGuiBSdfqY0HPpZ&#10;H3xFpJSopq4Uw18/+tINHP+yQt1GRqj70upP3MXdd4q2iBSWPtuKSDlTTV0RERERERERERERqaZQ&#10;V0RERERERERERKSMKNQVERERERERERERKSMKdUVERERERERERETKiEJdERERERERERERkTKiUFdE&#10;RKRIzjzzTLfZZpu5iy66KNoiIiIiIiIiUn8KdUVERIrkhRde8MuWLVv6pYiIiIiIiEghKNQVSTFk&#10;yBDXrFkzt8UWW0RbCmfFihX+2NwmTpwYbRWRSvLRRx+5P//5z359//3390sRERERERGRQlCoK17b&#10;tm19wMgyV3V5TiE01Hmff/55v1y3bp1fFtKnn34arTm3fv36aE1EKslrr70WrTn34x//OFoTERER&#10;ERERqT+FuiWEEZs2epORnA3pueeeq7U0jFKlPd27d4+21Eh7TrE11nlFRPKxdOlSv/zRj35UlBH/&#10;IiIiIiIi0nQp1C0h4YjNcCRnQ9h3331rLY2NUv3444/9MpT2nGJrrPOKiOTD/ji39957+2Uu3nzz&#10;TT+p2p577uknWOP205/+1N1///3RHlV+/etf+8eYiC0NdXzZJ/5cPP300/65to8di+1JbD/Mmzev&#10;un0s4zgfbY4f949//KO/f9xxx0V71mbXbufi2FwnOAbb0trHOTmunZNjcCyOKSIiIiIiUokU6oq3&#10;bNkyt2HDBr/MVV2eUwiNdV4RkXzYJGlJwWcSgslDDjnE3XHHHf7+YYcd5vbaay/34osv+lDzmmuu&#10;8dtDdo44glf7Y9w+++zjl4bjHHnkkf58jCLmPCy5z3aeGyIY5Vi0heeeeOKJ1bWCQ9QQJlilrbTZ&#10;2HGvvPJKf5/jxIXXbu3mHDyHcPbxxx/32+JlLMJzsg/Xwg0ci2Mq2BURERERkUpUtqHu4sWLfUkA&#10;Kw/ArVOnTm769OnRHlXOPffc6vIBa9as8Uvbn5qs8TIHrVq18o9RCoFzWP1WO8aHH34Y7VmjLm15&#10;5JFHap2L515yySXRns61b9++el9kmljLrin8em94Lp5r+3CjbfHrtuu081kpCDN37tzq59tz488J&#10;jRo1qlbfsR7vD7At3sfxtsUlnZfjsI0+4DXi+u31oJ/p7zh73ezc7Ee7M8n3dQDnoc/tebRt7dq1&#10;0aMbs9fL2s+S5/D+DXFNPMaNc4hI6ch3kjSCVIJJ/Pa3v/U/Bx544AH35JNPVo9WHT16tF/CjpkU&#10;rmLOnDl+ScC5/fbb+3UQynIcglV+rnN8zsP5TjjhBL/P+PHj/dK8/vrrfsm5eC77vfTSSz4sffDB&#10;B/1jGDZsmA9Wv/vd7/pr+OSTT/w+rLPNgtndd9/dLw0jePv37+/DXDs2z12yZIlvvwW9SWUsCHQ5&#10;rj2Pa+G2fPlyvz/PmzVrVrS3iIiIiIhI5SjLUJcAj9BzxowZtSax4hfUHj16uCFDhkRbXHUQRv1V&#10;vq7PcwzbOnToUCssW716tV/ySyTnCOu28lzCuVBd2sIv7507d64+Vy4TZWWaWMtGNYXnD8/Vpk2b&#10;WtdN27juMKC267Rj5SLtOfQRAXXYd6zH+4MAlW3xPg7D7SRJ533rrbf8kj7YaaedfChh/UE/099h&#10;8Ekgaq+bYT/OnSkgzfd1ICjhPPS5oW1cdxLOba+XHYclz+H9G75XX375Zf8Yt6eeeiraKiKlIJ9J&#10;0giAe/fu7df5t2/hqtluu+2itRqbbLJJtFYVioY43syZM/16z549/RKULiCUJWAl+DzwwAOjR6oQ&#10;giZZuXKlX/IzjrYR0hIUE7BaYMyxbYQxS7sG9mE9/Fm78847R2tVGI3LsQma7dj4yU9+4ttpI3vj&#10;ZSwIuxkRTPAbPg+cl+sUERERERGpVGUX6hJqWSBGyEUQx1fxFy1a5HbccUe//brrrqsVfsECVPZj&#10;/759+/r7BGLh6CdDcGjH/+CDD6rrt7LdRpzWtS2cs3nz5n4kEcfmq6z8Ej5y5Mhoj5p22rnqinPR&#10;Ns4Vv277pT9Jnz59/P6Gr85yn1umrxLTXgswuR725xrtvGF/3HfffX5J+9iHfadNm1aQX8Rnz55d&#10;fTxzyy23RGvO9evXzy95HayvWdrrXChhQE1bOA9t47xJzjjjDL/k/RO+n9g//l7dY489/HZuBx10&#10;ULRVREpBPpOkTZkyxYeahJNh0EpQSnBpge/AgQP9EgSe5rPPPovWqixYsMAfj3OHAbF9E4FyBtYm&#10;/u/hPGyzny/289owmhf8bB4zZoxfj7Njcw1HHHGEX08Ttp1z2wjeESNG+GWctTX8v4d233jjjX59&#10;0KBBfglGBvPHTEbwEvjS5q5du0aPioiIiIiIVI6yC3XDIPLqq692O+ywg18/+OCD/Vc/zfz586O1&#10;Gvyiy3649tpr/RLx+oEgVOPrqxx/yy239OcyCxcu9Mv6tOWhhx7yv6BybHtesXAd9svwKaec4pfI&#10;ZYRwvu68806/pP/sF22uMTyv9QfbQXhp2yg7UN8ge+rUqe7oo4/262GJBhtJy2hYC/kJL+w9wZI6&#10;vXa/ECzgJiy2ttA22hgXtov3T/h+2m+//fx62Dcch2CDWyHbLCL1xyh95DJJGqNMQbhpE31xszq0&#10;/Owi0D3//PP9fsZGsFqAbKz27oUXXuiXIOy08JRj2jkY3cp5GF1LAEqIHA9ln3/+eb8Mw+AQP4Ps&#10;2PFA2FgbCX1D9rOfa4mPHDZ27LCMhQXXoP12Pa1bt/Z/KOU5hNqMEA5H8IqIiIiIiFSKsgt1w0lh&#10;4nUKw6+oJgWW4SgfAkV+EYQFaSHqq1roCAsJYSNN69OWhgzhwusoNgsx6VOrIcuNEgTG+sNGyzIC&#10;lRHPhAXUjk2qW5wPfrHPJCxVcNRRR0VrhReWcYiHJEltDNtFf4T9Z/1KX4lI6ct1kjRKJ1hdXALP&#10;8EY4S+BLIEsQGw9U7Q8/1J81TDjG8eIjVJ944gm/ZHt4Dkbych7+SEkZm7POOsvvZzi3hadpI16t&#10;JA7SRulayG1BtLHAlpG1ScLSEmEZi4cfftgvCW7D62FUM9dDPV7OmRYUi4iIiIiIlLuyC3Xtl0vU&#10;N6zMJzxM2reQbWlKNt98c78kKKe0QFgSgtqxBOT1DXZLjV1zfaWVbRCR0sHI1VwnSQtLJ9gkX3b7&#10;1a9+5UPXpNGxsMCYMgPGRukOHTq01vMs+N1nn31qnYPQmPOkhbE2SRphcNqIV6u5Gw9sDcEwYTPi&#10;k6RZ23fbbTe/jLNRzPEyFvb/L5PLhddDSQauJyzxICIiIiIiUonKLtQ99NBDo7Wqya5Ca9eujdac&#10;a9myZbRWw0YKgdDQRhcl1VFdtWpVrWAx/HorvxSjPm2pj/jI31IKQK0vKb9APdikG/V6DSOWb7vt&#10;tlp1dxnl++qrr/r1YqAWrXn00Uejtfxlex123XXXaK2mfrAJ3x8mbJfV343fCItEpLTlM0lafX7W&#10;tWjRwi+tPMLkyZN9mEwAGh9xG/7/lw8LbO3/vUzSwuewfFF8kjSz6aabRms1GKVrk6/Fy1jYNYuI&#10;iIhIVebAt0GZr0DqT/1ZuhjUwWvD7z5ShqFuOCHUVVddVV0Kga+689V9MJqxY8eOfj3E1zLtF9sr&#10;rrjCL5E0Qolg8bzzzvNBHTfOZdq1a+eX9WlLknA0p30V39oblmugRiDnol2cJ/zqa6HZyNBnn33W&#10;n8/Om+akk07yS/qPiXNsX543ceLEWr/0U+KCbezDSOeGqnvIyDm7LkYGW5kE2kjd27BsQlw+rwPX&#10;ZCE3j1k9XP4AYO+PUNguJiMK28FzaJtNRgS20Z/cMrVZRBpWPpOkhaV68v2jzTbbbOOXjFplNCyj&#10;czFhwgS/DNEW5HsOmyTtpz/9qV9mws/DOEbo2ihdpI2gfffdd6O1KrQzrCEcL2Nh1xOWnhAREREp&#10;FXx7iuAp260Q+EO4fYsp24ACya6U+tMCTPs2Xib57Jsr5p9izo2wJFpjs/Jt4SC6pqzsQl1CNRvR&#10;SVDGiFCr2Wr1Rhn5mVQOgaCxTZs2fn/CPBCiMflLHNsJ7bbaait/s8COOrxWX7c+bUkShr+XXHKJ&#10;PxZLE45k5Vy0i+uwILAYbHIvrofzcd5MI8t69epVHWTSdp7DdfC8c845p1ZNWH5pZ5vtY9fKvsX8&#10;B8rrcf311/t12sPrZW3kNc8mn9chHKFmdXI7d+7s7/PcEO3i/QLeT9Yue068bS+//LJvP7ewHq+I&#10;NC77Y1wuk6SFI1fDCTYNH6QIVJNGCYT1Yg855BD/4ZM/XibVkbWyB5Q7CENW8LOYbUnfKrERsWnl&#10;EWAjhhklbH8xJ2TmAyUfLi2ApeZtnD02btw4/xxwzR06dKiuDYx4GQsbOcxI3viHTI7Dh8+0Or0i&#10;IiIixRb/vJUk6bNRXVi5rFwGFEh2pdSfFmCGA0HS5LNvLvhMzQTEzO1hx25stEl/wKit7EJdEHzx&#10;9fSwbAKBWrdu3dzy5curg8g4Zsu2ydHA/oRnSaHrfvvt52bPnl0dvHH8wYMHu7vvvtvfN/m0xSa1&#10;SQtheZxjhWFfWOLh2muv9YGiPZ9zsr8FgeFx085lI7sQjgy2c9ov0IZzci2G/ewYSc+hL+fMmeNG&#10;jhxZq0/Yl7YThJqHHnpoo2OzD6PcMgXhSecNw4j413iT9qcEBK9v2EbWabeNxk3rw3xeB/4AEJ6H&#10;x3juG2+84UcqI3wdeL9QZ5h+CY/D+5ZzDBo0KNpSVa6BfbiFo8ZFpHHZJGl8mA9HYoQ3C2n5hsLA&#10;gQP9OgElP8sII7mxHx+kCDfTJvyyUJQPN6xffvnl/n4ctXmt5i1BKyNfOQeBMW1gW/wXi/BDU1rZ&#10;BBDAWjuoZ0u7W7du7UaPHu2PybGRVHP3wgsv9EvCZp5j18wfqxh5nPahjYk2+ZnO43x7huvgergu&#10;jsOHz2OPPTbaW0RERKTh8Adzm1+BCa/5ZlHSjfkACuGVV17xy1wGFDR1DEDg86Z9Pk1SKv0ZfhbP&#10;Nugtn31z9emnn/oln7njAywYVEE/Jg0KKSb9AWNjzTZQqDOGX6Tsa5zlrlOnTv4HKRIudSOMigQh&#10;GuGkiNRfJf1MKXX084ABA6J70hj4cGMfqpLwwYg/+oUfRAiAp06dWuuv4ASiBKGnnXZaankaPpDy&#10;XI7JH5AyTRDGLxhTpkzxv0DYBGU8j1GvBKBdu3at1SaCZ/4vZJ+33nor2pqMD3ZMUmajUmg3wSth&#10;MiN2CXiZ9Iz7cYyq5TEbmUuoy3P50MY6H9qSagLz4ZURvvSZ/eLEvnwAP+aYYxLPJY2DkkL6P0AK&#10;7a8ffekGjn/ZTR1S8wd6aXhzl73vXlr9ibu4+07RFpHCKsfPtvYZCnxeKXb4xB+2+TzEZy7+wC7p&#10;cumrUulPvr3GZ2HwR4BM8tm3EPj8ziAKfl8p1B8ncmHn5XO+Tahc6or9ObgsR+qKiIiUKgLQcBRG&#10;/Mbj8Q/3fDDhA1G4H/f50JKp3jgfZuyYmQJdcE4+mFIn187B8zgPE6vF28ToYNsnG85tbeHGOSxU&#10;5RrYlhay0iZCWzsX4TDXbJO0pY2SYB/2tedyYz0tPBYRERFpCPnMr1AINiggPppSNpZLabFS6U/7&#10;LJz0bbe4fPYtBBtw0VDnMzbfR3y+jaZMoa6IiIiUHPvrO/XFRURERMqFBV75fH3fygIwEhF8+4ny&#10;UmyzcgF86younFuAclWMEmZfex7HiM8/EOKYnJOQjP35xhlzDjHCON4mU9e2Go7NOeyc3Hg+x0t6&#10;nl0TbQvPYeXMsrFSAdzs23SMag2PZQrVn2F/cJ1p15aJBZg2l0QmafvatTP6GPlcj+0Xvv72Gti3&#10;8/g2nh0rqRRDXV47e3/Yc6z/YKG8/oBRo+JDXXtTh/VJM7Hap3wFVERERIqDD2x8WLMPhYYPvHyQ&#10;s3IMlIUQERERKRc2v0I+owmZBBtMQEvQRvBl5bLA5yUmJY+zGqOMmJwyZYov+xB+tuIYTLqdFCgS&#10;5jE3At+qslJWhJ7M88AkvHfddZffFh/VWte2gsc4Nuewc4Ln0w6uIUQJBLsmRj7zdX+W3Gc7ZQey&#10;ee+996qfBz5fct9uTGhuCtmfdnzW2WbBaq4swGQunWzS9g2vh8/X+VyPvY9tUmQ+u5OvhaNzw37k&#10;+KG6vHY8Zu8PC+Ct/3if2TZNklaj4kPd4cOH+1q6uf5VZNmyZX7/6dOnR1tERESk0PiAzQcz++s9&#10;H3S5UVaBD3J84KZOcEN8bVFERESkEMgdLKzMZzShhXL9+/f3QRuB2EsvveTLS9mkupQFIFgL2aRe&#10;fKYi+CI4W7JkiX+efeuJx1577TW/bmjn+eef79tKSGcTunFOzs1zLKiNT5hb17YSelowR6ksew77&#10;0VYLWw3HZSSotY/RqJQNYyS0ldoaP368X2ZyxBFH+OfZcwgmuW83Hjd17U+ugXCU/qTdzJ9hx+f5&#10;oK9yHV3M8TgP6jNJml0Pn6250Qd2PTNnzvSP8dwFCxb4dRO+j+315zM61zNkyBB/H3aN3ML6w3V5&#10;7Xh/8J6iPeH7g/ZyHAujCYb1+0ENlV8QERGRBkfNXj4c82GZD298+OfGhzZ+IVi4cGHWOsEiIiIi&#10;pSQM+xiNaF85D2+UL4izAJXPRHw+IiCzeRU6duzol+CP4iF7HgFc7969fXBmn58sPEsyZcoU/1yC&#10;VEbk8rkMnJNzE8qBx60dpq5tJUQGn/14nj2HgI62hnNEEH4SCnJ+rsnaZ2zUbT6s3YwuTlPX/rQw&#10;kn6jP8LQcdttt43WcmcjbBG/9rhM+4avFddDv9v1hGH222+/Ha1VCd/H8c/jVr83DOBDdX3tCNFp&#10;J78LhO8Pzk8obM/Lp6xJU6BQV0RERBoFH475sMdf4e3GhzY+1MV/gRAREREpdTZJWiZt27aN1qqE&#10;ozf5w3am8DAekNmkXgReTCCbC0Zh2r58ZT7TZ654jda6tpWv2lvAOHbsWL/MZNSoUX5J+ywgpd2c&#10;n22Ehujbt69f5sL6KpdJ0vLpT9rE8wgxTzvttGhr1chTRpdSkgGEldkCWlOoSdLsengs0/XER5Xb&#10;+zgpuLX6vWltq8trZ32IESNG+GXcDjvs4Jf5lDVpChTqioiIiIiIiIjUk02SRtgZ/tE6vMVHPr76&#10;6qt+SShoo1lD9nh8hCOhobnhhhuitRrh42EN0ueee86PiEQYQoYsuIuPaq1rW6dNm+aX9Eu2P9xT&#10;TsACPv7QbyOceR6jn61MF5NnhaNNMwn7Il5OwtS1P++77z6/pE9po7W3Xbt2vtwEo34JR61GcS6s&#10;/+OhepK0fcP2JgWl4eNbb711tFbF3sdJwa2V39h99939MlTX1876kPOlBd92XE2SVptCXRERERER&#10;ERGReqrPJGknnnhiYq1Qezz+tXP72j0hWVK4aY8TsIbHfeaZZ/ySoDHpfLDgLm2StHzbaoFc+/bt&#10;/TKTJ554wi+5LtpoNwJhyhtQC5ZSDWeddZbfLxdhX6WFynXtT6tNSyAZtpeRzISX1Iblm2nZwuzQ&#10;mjVr/JJ5J7LJNkka7U0KSjP1ib2P48FtWL83KRyv62tn15A2mVxaoC4KdUVERERERERE6iWcXKou&#10;k6TFQzljj8eDYpsEi9AsiT0eD1itDELa1+cpGZAW3NW1rXa8bJN+gdHMiE9oZvV7cx2dG7K+yDTy&#10;ta79adfGaNiwvYxUJbzMJ8w1ub6PKFtg5z/00EP90qS116T1SdIkacaCYMRHnKOur529J9NKY3AM&#10;xAN1UagrIiIiIiIiIlIv4eRS+YwmtEArLfC0x+MBn21PGxWc7XG+Fh9HoJfLJGn5tDUcZZkL++p/&#10;IVm7cpkkLZ/+zPfa8mXlLNJY/VqC6LTXKtv1xPukPpOk1fe123TTTaO1GowOtjq8aQF1U6ZQV0RE&#10;RERERESkHmxyqXxGEzLS0iR9RT58PB4UZ6sxmu1xvgYfN2zYsOpRmvERnHVt67bbbhutOffuu+9G&#10;a+noPxAwF4qNIG7RooVfJqlLf4bX9umnn0Zr9Wd98Ic//MEvkzCi2to0aNAgvwzlej3x0bGZJkmz&#10;0NbaF1ff1y7+/uA4p59+enQvPaBuyhTqioiINJDJkyf7URFp9aJEREREpDxZ4JXPaEIbiZlWCiGc&#10;eCwMirPVGM30uAVv1De1IJb9+XzKRFb2eNokafm2lXU7Zv/+/WuFv6xfdNFF/masjisjSQkuQ4R8&#10;bMul1mzIShQsWbLELxn9yc3UtT/Daxs+fPhGYSbPY7I0auvmg+eA4JX18Pz0GdtsH2r3xkP2fK4n&#10;XmIh0yRp1o+E5Fwrt/BYdX3trA/HjRtX/brMmzfPdejQwR/LHk8LqJsyhboiIlLW+A+fD0rhB4pS&#10;tWjRIr9M+zAsjaOc3kMiIiJSmmxyKYIrm/U/fouPNLSJxdJqvdrj8VGTaZN2mXASrPjjFgYS0B15&#10;5JG+Xe3atfMBIgGhhdJpk6Tl21ZQXxbhObmxTpAc1uhlUi37rExb6TMCZ0JmSgywLe3r/2lsf87F&#10;eVu3bu1mzZrlt6E+/XnDDTf4JeEj7aOt3Agv6VfeD/m297TTTqvuA57PccI+s8CUz6/Wt6Fcr4fH&#10;42Ub0iZJgwX9dq3cwvPX9bWzY3BcXhuuk8n41q1b5+vxskRSQN3UKdQVEZGyxV9y+Q+fDwL2FaJS&#10;lulDkjSOcnsPiYiISGmy4CmT+CheK3WQNvFY2uNvv/22X6aNCrbHkwI06qQySjccZEAYN3fuXP95&#10;aM2aNX5bfARnXdsKjh8/JwEp7SO0Y0KxEBNjUduX/Tkun9FYsj9B5pgxY6I9c8Oxwr7guF27do3u&#10;1a8/mfyLvuMauSbayo3AtHfv3v6xpEnFMiGIffLJJ/21xs9J2wnfX3rppY36zeR6PUmP2+sYf/1B&#10;2Mw1Ga6xb9++0b0qdXnt6Duew/FAP3KehQsX+sf4YwDHSwqom7pmG74SrVcbOnSov4mIFIJ+pjQc&#10;+nnAgAHRvcrHyEr+cs1//DNmzEis71Uq+MqR/SWcr37l++GukjGSgQ9rxegXRgQwmoEPkUkffMvp&#10;PVSu+PCu/wOk0P760Zdu4PiX3dQh+0ZbpDHMXfa+e2n1J+7i7jtFW0QKq6l9thWRylLsz8EaqSsi&#10;ImWLAPCTTz7xEz2UehiXaSbZpoy6YFafqxj9Yl9PS5uluZzeQyIiIiIiIkahroiISAPINJNsU5Zt&#10;0o36CGvkqgaXiIiIiIhUEoW6IiJStvhqPYX0+Wp9aPLkybW2M1qTAv1s46v+zLBrs9OyZD8K+dvj&#10;1HSyx0OEhOxDwX/Y7LNs48Y5wiAxlGkmWdixOL8dj/tsT2L7gbqwXJNtox1M/mWS2pl2XEOfcZ32&#10;HOu3cKZgk6m/uXHueH9ae371q1/5+0yMYPtzi/dj0jG5hvhrAmsPZRUMpS/suTxurB3x95CxvrX3&#10;Bzfawf5J7xHYMWlf2vtLRERERESkPhTqiohI2bKJx1q0aOGXxmbfZTsBHCEboSH4qj8z3w4bNswH&#10;goSBTAphkwLw+OjRo90tt9zi74fCmWIJ5sLZZ8E5OnfunBh8ZpokLTwWx2Y0L0vusz0MaMHxbcIA&#10;9mGWWK7JyhjQDib/Yj8CxaR2duvWLbGdhJD0CX3GxAa0xUYXc45DDjlko+dl6m9w7l69ekX3aoSj&#10;lrkWOxcTIlgphrA98WNyXTZbbhiWU06B41AnF9andjv00EP9dqS9hxD2rb0/QDs4L+1KCnbtmGjT&#10;pk3i+ystRBYREREREcmFJkorkFGjRrlLLrnELV++3I/Gkcaj16L0nHXZFPf2P3eM7kkx/egbr7kx&#10;l50U3atshGlpE48RLBK8EeoRohGaMlsrM6YSDhLW8Vjz5s192GaPg/DRZqy10bWG/Qjk7LiEj4zi&#10;5NyMyiRkBDPSWtiITG21YxJKjhgxolZdV2srQSQzyRpCXkJba0f4XIJqG6HKdvohfNyeC2Yb5hpC&#10;1ndsv+qqq6rbzTV06NChur9shC2S+psZhXmuXR+YpdeOh7BfmBk4qaYt/UuoyrHHjh3r28XzFixY&#10;4Pr37+/Ph0zXEm+vyfS60O/0P8LXmedMmTKl+vUlnA0nYAuPSZtBu+k7ZHp/VSpNlCbFoInSSoMm&#10;SpNi00RpIlLOiv05uCJD3Q8//NBNmjTJ3X777W716tV+24477uiOOOIId9ttt/n7hWZB4qJFi9zB&#10;Bx/st3Xv3t3PpK1wsWElvRbSuMr9Z0o5oZ+bygffMERlZGaIr7mbeNgXPg/xMI+QjsCOQI7Js0KM&#10;zCSQQ+/evd2NN97o101aCJvWVtvOufi/gtA5ZIFo/HjWRhDY8lj43LCdXDt9ELL+iQeSdtz4+Uxa&#10;SJprf8eD20yvIcLHZ86c6f8fD4WPx19HWLvSAuO08zMSmRHJBMZJrzOsLzK91ryus2fPTnx/Iema&#10;K5FCXSkGhbqlQaGuFFtT+mwrIpWn2J+DK7L8wqmnnupDvVatWrmRI0f627777uumT58e7SEiIuUu&#10;beIxQjXDiNn46M133303WqsKTeNBoNlnn32itRoWlBKkJgV9aX/AS2srf4QCo0AtlGWkJ9fANhvh&#10;2rdvX780Tz75pF8SGt51110bhcFr1qzxSx7ng0SaXXfdNVqrOq9d06BBg/wSBJyM7iUottG4jMI1&#10;2fo7FA9WrV/ozyTWP/RbPNCNi7+OYbvSJklLe13GjRvnA11G0ya9zog/x9gxwQjjtPdX2vNFRERE&#10;RERyUXGhLl9lZEQOo2TmzJnjfzHlRqDLL6wNiXMyEFqjdEVECi9t4rFXX33VLwkfzz//fL8eeuWV&#10;V/ySwC7pK/lpx6WsgaGUQZK0r9MnHZOw1EJiRm4yqpQbX93n/zArOcDIznig+fzzz/slwW9YzgD8&#10;X2f1W/nafzzwDa8jDDspZ2ClDDi/tYeaspRrsJIBfAMlPGe2/rbHeW6c9UtSgM51WP/EQ22TFsoi&#10;PG+8D0zaa82oYFx44YV+mcT6Ks6OmRZE2+NJ/SEiIiIiIpKrigt1n3nmGb8MJ0EREZHKkzbxmE3a&#10;RRCZFOYx2hRpI0rTjhtOkpb0VX7YCFm+mh9KOuYTTzzhl4ShBIB2o12MICZYpPxDWB4BhMEWKIYj&#10;Zs1rr70WrbnqOq6h8DrC/nn44Yf9ku1heyg/QHsob0AgGb/2bP1tj++9995+GbJ+2WOPPfwy9Nxz&#10;z0VrLnWUblooi0znNUmvC6G39W/btm39MokF5/Fz2zF79uzpl3GZrllERERERCRXBQt1H3nkEV/u&#10;oFmzZq5Tp07Vv2g1NPvFjHq61NbNhq92Wru5UQc3bPvixYv9Nn5R5XGW5557bs7H5jnx47GN5cSJ&#10;E6vPzdK+ZhriuZyffeK3pF+eQzyetI+1gfMb28b5eC35RdbOMWTIkIzXy2PsSzvj7Priz2cUM9s5&#10;lyEMoW85J4/ZMWlbHI/RXxzH9s9UXsPOx3vT0KZsrz/sdWR/ns86zxGRxhOORt1555390tgo1rTQ&#10;zEZ/HnDAAX4ZynRcG+GbFhIStlpgvNtuu/kl0o5p9VQZpUpNVrtRk5YRxGlBpoWyhMHxUboISxok&#10;/R+Qdh0WZFIXOGwP5QdoT1oZgWz9bY/Hv7US9ktYBsKsXLnSL5MCW9Df1C9GPIBH2nlN2uvy2Wef&#10;RWsbl3QwPNfeR+G5M71/kO2aRUREREREclWQUJcwrnPnztWTklH+IFNNvWJiYizq59KW/fffP2PQ&#10;R0AX1t4dPHiwrxvINhDutW/f3o8W4quf7LPffvu58ePH+7q9ufr000+jtRrM2H3OOef4X9o5Lr/o&#10;cd6wvYSIjLKiTbSN/ZjwDd26dXPXX3+9X0+zbt06f0uzfv36aK0GI7J4LQl1OR+BwHXXXefOO++8&#10;aI+Nbbnllr5dfCU3xPvC3hNhjUHMmjXLL3mNQF/zutG3BKucmz7n2nkNkl7H++67z/Xo0cPvT/+k&#10;IRRmP45/9913+20W0NLn9hrY+ehzG20XYv9Vq1b5fTmWiDSecDRqPHizYDUpNAtLDySFbrkcNy0k&#10;tJ9rhK1hIJt2zPgfkHJlYWdSyQLYcdMeT7sOC0Hzlam/YY/bz3sT9kvayGckBdO4+uqro7Xk1zLt&#10;vCbTa50NpSrAax2Ohs52zFyvWURERKSh8U0zSm/xDS1pfPzeYuXQRNIUJNQNJ50xFuY1BmrpUg+Q&#10;NhDmEdrGQ0FGiBI+E45a7d3hw4e7N954w/Xr18/vs+mmm/pZqwnyeIx92JdAj+fGR5/mg7Yx0/lt&#10;t93mj2u/IIYT2vDVW0JZ9rHzE442b97cj6jq06dPtGfhxNvF+SywzRRA0I8IR9U+++yzvq30F1/b&#10;DRGesp1AGISrXOu0adOqz83S+oURvHGE7RMmTKjun6SRwrS5S5cu/ly8dna+SZMm+ecnnY922ORE&#10;IbbTH+yb6Y8FIlJ89ociygOEwsmxkkKzXEe5xo8LG5mZ9MGKD102oRZ1bkNpx7SaqvxRLx82SVq8&#10;xIPJ9vV+u4542GntsRHEucjW35kmK8tUazeU9Ec2RujaKF3EA9QwvN96662jtdoyvdYm6bVhG3+Y&#10;RTjBHbId0x5PG30sIiIiDYPPEXw7yUIzbkwKO3ny5GiPpoXPN/YH8UrA68i8FPl+zi4ly5Yt80t9&#10;bkxHrsTrHH72b2oKEupus8020VoNG1HaGAjuCPAWLVpUK9wNv3pvtQPjk7rw3KOPPtqv77DDDtXr&#10;oZNOOskv7RfSurj00ktrjZJineAxrCFoI2k7duzol6B9jBYmMC2GeLs439lnn+3XrV5xkpNPPtkv&#10;H330Ub/EwoUL/Wg1buEoXoJWAlJGBYNf2AnJuf54MEtbCIzZP16Ggf0zBdt8xZgRVLwXw0AXjPLF&#10;dttt549rNxtVbT9AQ8yGHh5DRBqP/ZEp/iHHfi6nffix0gPZRrnGnx9+UKAUASMY+Po/CC75hgN/&#10;bON58cnX0o5pX9vnA3QYUIIPoGxr2bJltKWGjagNSzwYnpfp6/3hdcRDVusTJmiLfzDiWvnAxC87&#10;oWz9nWmyMguPaW/Yl6ZFixZ+yeP2Cxb70ff8EmZhcFKAGpZQsP7imsIP9mmvS9gvw4YNi9aqcAz6&#10;IN/X2tjjae8/ERERKS4+C/B/OZ8l4p+/+MM3/7eHn0eaijCHiH/eKze8rryOTEQcfkuq3Nj8EPrc&#10;mIzfC5jTg9fZBq00RQUJdQk/GdFqQS5BavwHZGOgFIOFu4wYJTi0urU28od9MmE0LrVnGSlKKMyN&#10;er3FEA8MN998c7+0kT2gPVwHwW5DsdFeSeUaDOErrz9/KTFWyqBdu3Y+WLc+t3DYwmob6R1+XTlk&#10;dR/Xrl3rlyZbwHrZZZdVh8fxfe0/LUo7xG+gvXH62oNI6Uia4ArZPvzYCIRso1zjxw0nF2OUL6P5&#10;W7du7X8u8H+ehXx33XWX3y+UdkzKFFn4xy8W/BzlQzRtYxQx2+KBJR9erPZttvIRmUYqJ4WsfEuF&#10;a+P4/NymHbSHdnGtfGA69thjo72rZOtvezwpeA1HCod9afj/w4JbPpjzOPvR9xyP/kFSgEowy7WA&#10;/Xgu1xT2T9rrQr/Y1w4JuAnW7XXhGLyHOD/1huPSjmnscY4jIiIiDW/AgAE+AOJzAn+w5rMVf2h+&#10;6aWX/H0+e2yyySbR3jX4PMDnifgfvgvBPqs05ihhvvmKgQMH5l2WqiHR//RV0sAHY7kFr2V8EEM5&#10;sYEJmlw3mQ3I499yUrm1Yv6bLSUFmyiNEa2UKdiwYYMPUsPRno2N4Hbq1Kl+3WYbzwUjanbaaSdf&#10;+5Zar4Sp3JICv2Lgrw5gBm0mKyOQtjerlYgoJYyoJSwleCbApZ+YiMhGO9voYn4RZpQtfwwoJsop&#10;EOYT7troqDgC/6SblX0QkdKUNhmVbc82aVdandW044aTi/EtBP5YZKEhHxgJAfnZllTSIe2Y4Dk8&#10;l2CS/fglgyWhIb9YhCV58N577/kl5046l42MTQpR8fbbb/tl0mRvHM+ujWsivLS/ehNAM4HbWWed&#10;5e+bbP2d6XFCZ67d+pGlhakgXOX/7rBGP/1EO+g3G+mbFKDyXAJZC4XBccKgO9PrQohMCSSeQ8hN&#10;P9Af1g+cPx6KI9Mxke1xERERKR7CHRt8NnbsWP+5xv4/53MQ9/m9MR5qMnLX/qhejMDT2tRYk6jy&#10;+cs+5/BH/FJmn00zjV7ldeRzIq9l0ue1cmGDUTS5bjL+LfI6v/XWWxsNZin2v9lSUrBQt9SR0Ifs&#10;l8j4V/pDTETGSE8m4SKgJLDmxkRZDYG6r4SSlCQgVKbuLPcZFZ1UFiKOfQvB6uFm+msYjjrqKL+c&#10;P39+dT1dC/cZfUVYAIJxK70AahcjHOUbspFN+f4wo7TCQw895F9D/oMKayDbqHIC/6RbKf1RQkQ2&#10;xn/g3OL/SVvYFw8fDf/p83jSKFakHdc+VPGzgQ/91M+1Y/GBkRAw7UNj2jHBc3gudXJtP47LdYS/&#10;aBjabfsksQ+xPD8J5+Jxgskkdm1ck7WHdfbn52hctv7O9jjtsX5kyf0Qfca5rS30k7WDXzrYltQu&#10;8O2P8Dri12zb0z7o8fzw3HaMtPMh2zGzPS4iIiLFE5bYy/T/eVy2clP1EY4ibIxRpYRffAuKa4sP&#10;JihFfLZDMV6LUhKWAEn7vUXSFfPfbKmpuFCX8giUS4h76qmn/PLQQw/1y65du/rlLbfc4peG4I9J&#10;1GDJPhOh2KhSHreQsdgYVcwv9Ndee62v/UOgzH9EuQS6sBINYXDND0Gb4CXJiBEjqn9QguslUEa2&#10;kg+EoQS5hLdWT9fw1VUmF7O+DesEE5IQsjLKNx6y0xbq8fJ4XYJW2sRkaoTyp556arS1ptSDleMI&#10;cc5MYb+IND02KiBthK+IiIiIlDb+sGrCOvtprCyC/dGZP/Jz327xr3UTxNlzuFG6yUbh2lfBDaUW&#10;uB+WZOKP6/bceCkG2su3uDim7cPvx2xLuxbOze/htj/PZf8Q30om+OIP8fmMarUyCBwfSdee6Wvv&#10;dj1cA/vTP+QulMOwvgnbav1n/UkQbeeKDz6zfcNgNBTvF/an7Wn71/dauSauzdoVvm52nPi56xJK&#10;Jr1HaHPa4Dkk9YW9Dmns+u167Dz22hi7tvh7zqQ9Hu9vHrdz0TaT9HzblunfrL2/2DeNvS/j11SK&#10;Ki7UZRg+P5hatWpVXbKAoJdRrnzlv1evXn4/Rr9yn8CQx9mP/fmFnQmxYAEw28LHM/2jKCTOTxi5&#10;1VZbuWbNmlXf0oLruDPOOMMvu3Tp4tvOjRqF2bRp08bXELZyDzZaOZdyCfQr/WP1dA1lGDgOfZtU&#10;esH6nJq2dm6WtIWguD7/mJhMjdIQjBCmD0BQznF5X9jrz432c077qrWISPghrZzrcomIiIg0ZWF5&#10;qvhkqGnC5xCwcZ8bI33Db95QwiA+txCBEsER4RQDxsKAjoCZ44TlvOzY3CyLAJ9F+d2abylRysn2&#10;YZ1tFn6FCL84NwMTbH/aw/5hnsGAJr4JlU+gC5ungWviXEnXzkTCSYFz/HpA/1A665BDDqmeo8Im&#10;BSZgJOcJ+8+uiVsY9LGvDc7beuut/dLQFgJP6xfD/rQ9fg2mPtfKflwT12btCl83a0f8d4x8J0nj&#10;3BwvfI/QXo5PWc9422z/+HsE9jokBbvh+9yuBxyDY4XhtPVR2qAYu/b45M9hf/N6cU3huYwNtrTJ&#10;lY1dBziGXVv836ydP45/H/a+zLX/G1PFhboU+J42bZoPda+77jof2lHrl5IJ1PoNJ8zift++fX2p&#10;APZjRCqB4+WXX+4fHzRoUHWpBXuccNDq81rZgFCu22wStLiwZAJ/jeA+56Qd3AhXuR6Cawso0xBQ&#10;MkqVH9D0BQH2pZde6v+RIqkNPM55GFXLNYNjWOH0bE455RQfRFs9XcNfOrgWgtWTTjop2lqD0cfU&#10;suVardQEbeD1YQQvz4+z/wDThP1+6623+teWfuA/Lt4Hb7zxhj8+/cn5uPHDgvcPQXBc0usoIpUv&#10;0+RiIiIiIlIeCHTC4IpQK/zjfRxllyiJaPhWKyNauYVlnQivGDkKQi/CMEJb6vNbsIYwIGIkIcex&#10;+v8EYnZsbozaBcciMCRk4tjLly+v3sfKJBIqxsM0ro/fl9nH9udYlEEsRG1/GwTFebgRmHEuu27w&#10;u3V8rhrCxPPPP99fD31DPsBzmKiO6+M5XA+snfQF7Q/zD7smbmH5LvvczrVbH8JCTI7NY7x+9jrR&#10;BtqCpG811/VaeW9xPB7jOVwjz+G53KctPJb0O0a+k6TxRwqOx3XYe4SwnnPxmsePb4Gytcv6kufS&#10;Hto1a9asaO8qjHBNep/ba0e/WqmI8N9VPFwHz+UciL8fw/7mmuxcnMeyOl5PC17D5+fyb9bKetr5&#10;48gJwc+K8D1Uqiqypi5hJi+E1cAltCOgDQNdcJ/JtHhDsB9LgkS+sm94nk0Ax+OEmwSQ3A+DRvbL&#10;ZRvHZltSaEibOYdhpColD2gTx+LG+ZcuXeoft3/omXAea7/1A+1JawPYx/qE56Ttl8Suj1s8iLVj&#10;cvwkPJdrteezP69P0ghhHmffJBw/fn5ea0pXhNvt9bf+4cZrwPsnlHQ8EWk6Mk0uJiIiIiLlg8DH&#10;gl1CLcofEBqFv4eHXnvttWgtubYpz7MgcODAgT5gtACNkn+ESTYYKSmgswAzbTSjhYK0MTw2tt12&#10;22itNoI8EOaFIxN5LnMnFCKosnbTNs5DYGbnCssw2udoM2XKFP9c+oQRudantInr4zoRD2WxcuVK&#10;v7TXL4ntEx9hSdlNOy9zFBFmWl/SBguMuZ54KYS6XquNMCVo5Tl2PTyX+3YdSb9j2DlznVfI/nDA&#10;dYTvEc7Fax6iXAHH5/xhu8Bz7f0aIlQdOnSoX4+/F+21C+f8SAvXTabHw/6mrXYu9rNzhv8uw/c4&#10;sv2bDUdFx19r/j1bUN+zZ0+/LHVNZqK0ckNNV8oVJAWaa9eujdZERKTY+CDBX6H50CMiIiIi5YtQ&#10;iKCVsMjCK0YfMnIxKdi1AVU2kjOOkJLwiWMxAjWO8/E44gFdGCgllfjiccI6jn3aaadFW6tGQTIa&#10;18od0rak8Ip90sLq+rIQkXPHQ8NQGFbTFtuXMgZJYZ9J+to7I0+R9lrA9uFr+4ZA0kaYjh07dqMQ&#10;EHyrN01drtVeOzBaNJP44LHwfZH0umbCt44zCV+DcLAdfUTZgXA0s81DBXufM4qX342ysdG2aeUL&#10;0sJ3WL8ROqdNtmz/LpMC/mz/Zvk3af/23333Xb80jLa2f88E/+VAoW6JYtQqk4NRiqBt27bVNV8Z&#10;vWs/vG3ouYiIiIiIiIjkhrCIr5oz8hIEWXyFPc4mEU8LpwiIkfQVd2QK6GwyrLQSX/fdd59fEjIR&#10;gNpkT4wuplyD1U61GrTGyh3yOPPFEGAXMtwNv1qfFFimffWesooWcIchdSgplDX2TeXdd9/dL5PY&#10;PmGdViagR6agjgEcSep6rfPnz/fLtMAdFl7GR2nXZZI03g8gyCckZpnEQktQG9feU61bt/a1d2kT&#10;70dKd4ahO6UQcOGFF/plNjbaNul1RNrrHPZn2je8Yf8uk/oo279Z2GPx0dU2Ujys01zqFOqWMP5S&#10;Qs1XRuxazVdKDjDEn/+AwjIRhZJW61dERERERESkUhCkMmrRgj4LrkI2GVNS6QSCUguvOnbs6Jdx&#10;mQI6mwwrrcSXfQ2c5xLe2o0yDwS1Vgs1PuKVEJHnWm1UygAQ7qYFffkK55tICizTvlr/zDPP+CXX&#10;kBRiIymURaYarCZtH+buAedN895770VrtUdN1/VaLbBl5GuSMLys7yRpYPQsgSTtIMwn5CXcDc+D&#10;hx9+2C+5nvA9xR8leD6lOwhFw2vlGNavDDjMhV1//HU0aa9ztv429u8yKeDP9G/W2L9HC5fBH2Do&#10;O/ow7Y8OpUihbgmj9EK85iv/cRDsFrq+a6ZavyIiIiIiIiKVqEePHtFabfzubZMxJdU2DWt3JpVP&#10;wE033eSXSQGdBVtpv9tbkBZO9sSNkJaRxvEwN8RAMMI5yodZuEvQFw/56sK+Wp8WRqd99d4C8LQR&#10;qITOacGthX1IKp+AtIDVjpkpQ7GRtfRVGDjX91rTQk0r6xY/H+x9keskaYZgl8F/YbjLJHsh64v4&#10;xHz8cYPnJ/XtZ599Fq2l932IcN0kBfCZXuds/Y3w32X8+dn+zRoLg9esWeOXuPTSS/2SUbppf3Qo&#10;RQp1RURERERERKRJsvqecdkmXAolhUCTJ0+uDpjynSStEOErGIXMV+4J+WAjKOvD2p0WktrjaV+9&#10;5+v+cYRx9tX3eCiL+kySlgsbxWxlDEx9r3XTTTeN1mrw2tqo8EJMkhbifUg4S/kEEJ6GJUAsMM6H&#10;jTbPVRjAx1/HbK9ztv5GfSZJM9tss41f2r9PXn/OTZvKaZQuFOqKiIiIiIiISJNDyGSjJuP1VsOa&#10;t9mEoxNBcDd06NDo3sYBXRjahrVYzbbbbhutOffpp59Ga3VD0Ne8eXO/nhSo5iutFqzJ9tX7t956&#10;K1qrQT1jC9iSQlmrk5rptchUjxdpdXMpZcG5kwK9+l5rfCIu3m/hhHrx8LI+k6SFwvfUJptsEq3V&#10;9F9aXyTZbrvtorWN3+dJ0v5Igmyvc7b+RqZJ0nL9Nxv2LWVP+/fv79eZSK+cRulCoa6IiIhUFEZZ&#10;8EsLH9JFRESkaWvZsqX/SjXhDaEaWDI6j0nILdC76qqr/GPGgi8etzArDN3C4GzcuHH+mNwYocvX&#10;3i1IRTygC7/SbqMnCXqtfQRLFkwNHz68erthXz7vhJ91uL6kSdFsxDDX2LVr12hr3YRhdFLJifDx&#10;+Ffj7Xqo92v9yP7UnWXkqj2eFMra1/XpK+vn8FywfowHrFbugXPEn0N/Uc4CPB4GeoW4Vt4X9t7h&#10;9eH9xohQe7y+k6TRfhtlbOgbzguCz3A0qwWpSX1BOzlevA5weG2nn3569fVwHq6J/cM2hH84SHqd&#10;eR8i0yRpaeVMkGmStGz/ZkP2Glx88cX+/UVfpU2kV8oU6oqIiFQoPsQnfbjPBc/huRyj3GQbNSEi&#10;IiJNA4EOgQ1hErP783VvQieWhKKEP4Q7s2fP3uir4GHg1rp1a/+8I488MtpS9dXycJI17nPj6+8E&#10;uhYWJoVPhFYWbtkfo9u1a1fr6+M33HCDXxICclxCMW6E1OxLkBaOVmSEJOcM92UkKO1BIUYhhhNZ&#10;JR0rfJx2hLhO8HrQj3bNfG5j8jcrRZD0+c0CQOsLbta/IMCz4DcesDIylr7mcc7HsawfOQaPMVqb&#10;OsSh+lzrhRde6Je01947vP+YBJ9zsUQ8vMx3kjRGJ9OvXIu95kyKZ+GplTow/fr1S+wL3ie0k/44&#10;9thjo72rcG1MpIbwetjONfH6hX1+6KGHRmtuo9eZ4/AcxF/nbP1tMk2Slu3fbIg5rGB/8ODfRzlS&#10;qCsiIlKB+KDPh3g+nIW/IOSKr0fxXPtFoFxk+lAvIiIiTQsjZAnRCF8Ji0IEovwBm5qzSRNA8Vyb&#10;dApJIdmYMWN8UGX7cA724ZhWTzUpoCO0IngL20QbwxG9hIxz58712zk+oRg3nsM5eSxsN9fDdh63&#10;fcG2l156qSCjEN9++22/TJvIKtPjtJVRumHITZu4Dj5z2qRVSZ/fKIvAdRiusW/fvtE959577z2/&#10;pJ/iASt9zQRiBMc8j2CSviF4Z9vChQsT+6Y+18pEdrwP7PWlXbSfczFal8+qPBYPLwkYkeskafSB&#10;tT18f3Burjn+vqZvaIO9T6wvwHH4t0Lb45hILbwesG6vX3gezpH2OnMcu8b465ytv03a85HLv1kT&#10;jhQm0I2/b8pFsw1fidarUfslrP8iIlIf+pnScOjnAQMGRPekofDXcT6cLVmyJPGXgsbACFsCWT5w&#10;8YtF+KHRHrMPb0n4qz/BcKZ9GkO2vuZrYIwA4ENcUs22YrH+4pfDpA/DTRm/8Or/ACm0v370pRs4&#10;/mU3dci+0RZpDHOXve9eWv2Ju7j7TtEWkcLSZ1sRKTS+kcgIZUJtAm7C5mIp9udgjdQVERGpB/ta&#10;H0ol0AXBInWlqDsVHwXwhz/8wS8zzSxLkMvzSynQzaWv6zPzcX1YLbG6zFQsIiIiIiINg28kEugy&#10;mvjyyy+PtpYnhbp1xC/I8V+S8zFx4kTXrFkzvxQRkfKV74QGpSBtIolSl0tfZ5v5uBhyndhBRERE&#10;REQaDwMxKH2CW265pV65XimoyFDXAtPFixdHW0REpNCoXcpMwoz2pAg9N4K0TBNz8dV59oM937Zx&#10;HBvtGEe5APbh2GA/zmXn5avvmSYDq0tbOSb7MTrUZmzlPu3lvj1uNWf5a68dm1sY9Nk1ps2+mvZ4&#10;fa47fkzaY8+z0a6UKQiPZcJ9k3BO2hS2hb7N1J+03fqQm/V/LvLp6zCwzuc9ZpL62N4D3OcajL0+&#10;TP5gqMdlz+XxXHEOu05utMHaau2PC7dTdsLe3yzj7Pj2HG52bSIiIiIilY7P8/379/fr/B5SSt+y&#10;rKuKDHXXr18frRUPv7Sm/eKaiz59+jjKGbMUESk3hE3MKMpfOa1YPQjbmOiA4Cv+M9ImsKLGK88/&#10;5JBD/PMtYOQ4hEyEU3E2EyxBFMdmP85lOF4YtoXq0lbYzKrvvvtu9YytoL028UU44zCjR7nPjTq0&#10;9iGB0MyuMZz8wvDhwh5PmwG3RYsWPuRLuu5evXpF92pYX2Prrbf2SyaQoG02wQE1Z6293Hr06OG3&#10;I5x9No72MsEDfUd/2vNZt/6MI1il7fSh7W/9n/R6J+E5Jq2vw+v+9NNPU99jSUEm74G09xaz5tJW&#10;hKOEKU9BG2wyBvrL2sUtnP03EyZw4Bycy9AG2kKbaH98dLJdK9t5PgF9+P4Ohce3Ntq/Q7bn+hqI&#10;iIiIiJSr888/339+po5upcyBofILIiKSF4IgwiYQqDFhFeEWIZPNLkogNWvWLL9uLChct26dfz6h&#10;EjOj8lxm5LUAcfjw4X4ZstGXFJknGOQ8PIfnhueMh1N1bSsBnwVk/DWX4IwZW3kux2A0JrVmJ02a&#10;5PfBiBEj3AMPPOBvYR1aKxlg1xcXBqjxr//YddMG2hleN7P1gv7gekJ2TMJGm8mVGZRpG/0Aas5a&#10;e7nxuHnllVf8Mj77LOfp3Lmz7xvawqy69nz6BbQzDE15DQhWaQv72P4ciw9USTPXxuXa1+F102fM&#10;amzvMc5t4evSpUv9MkRtLfqSfTimvU9YZ5uF+rvvvrtfgpHDtMFeW95r1i5uucyiS/+MHj3ar9On&#10;nJNz26zBdt54jWC7Vl4Lns/rynuD5z/44IP+MXBMHrf3MOUpaBu1lu29MH78eL8UEREREalUfA7m&#10;c3YxJ0ZraBUV6q5Zs8aXXbjkkkv8/fbt2/v73PjlBaNGjfL3P/zwQ9epUye/3qpVK/8Ypk+fXr3d&#10;HuM5cewT/+WbbdxoR/fu3auPwbqd31AagsfCmrq2jSXbOXemNnAN5557rm+HnSu8xc8pIlJfBEb2&#10;lRUCOQIvGyXJzyJCLhtRaJNxGZvAykYXEixZkEj4deGFF/p1QsE428ZzOSfnscCMdQvr7ByoT1tf&#10;e+21aM35YJC22ijb8Gs64X5Jo3Bho23jAalJC1CR6bo7duzol2AUbijTZGF2TEb+prF94l/jpz9p&#10;C0EhbQn/H9x2222jtdos7OU1CPuO5/KBKpfgE7n0dfgeI2hdsGBB9XuMc6dNnkYITfAMlhZ20kbW&#10;Z8yY4e8jKYS2/tp///39Mlf88cDeo4T0YZ9aCG/v7T322MMvTXittJH3B33J861PuS4CXY4RvodN&#10;2h8aRERERESk9FVUqLvDDju4kSNH+q8Som/fvv4+t+22285vM4Svq1at8o/tu+++fhtBKl8/JSy1&#10;54GQOClUZbRZHMfkeM8995x/frdu3fwvg/YLYlxSqQh+wTvnnHP8L3Qcg1/6aAOBc+jUU0/1o2sI&#10;jdnPrpvzcz9+zSIi9TVu3LjqwCztL5x8tTuJTWBFwHTXXXfVCgSx6667Rmu1haM+Cb6Sfp4mhXX1&#10;aWs4knPChAkbtdXYfhYOJ7HRtkl1TpEWoOZy3SYe1mWaLMxGfmaaJM32CUNK2mMjWU877bRoa1U5&#10;BkabUpIB9EVS6Mo+SWUucpVLX9t1I+k9lsb+j+f9EI5YThIG0whfp3wnSZsyZYp/j9KnfB0sjvbz&#10;OOL/PsJ/T2PGjPHrcXZdlL+wvuA1oM1ssxHCfF4SkWT/+te/3ZtrP3DPvLjaPfz4cnfnzMX+NmL8&#10;bDf017Oqb30vn+LOvHhS9a1jzxtchx4jq287/ewS96P2FyfeeCzcl+eGx+LY4bk4t7WDNtE22khb&#10;RUREpOmouPILgwYNqq5hd8opp/j73Lbccku/zRDI8gsij1lYylcq+SrpsmXLqp9nv0Ted999fpnN&#10;6tWrfchKuGvHJthl+yOPPBLtlRn70o7bbrvNH4ORRgh/aWMULl+j5Bcx22/OnDk+2CVQ5n78mkVE&#10;6ouvhMNG1SaxECrOwk3CpKTRmVamIM62pwVfsGOH6tNW+6YDIV/aqFDYfmkjQJFtFGdSgIps152p&#10;rIP1Rzy4JYA1aWUPwn3CkNL+H6TPeP1ssi3qDVN2gDIA9Bdhauikk07ySx5v06ZNxsnUMsmlr+26&#10;CcGT3mNJ/UJb7DVICzfts0DSHwHC1yHXENkwehaMYk56bhgYx9+H4b+npOcyUt2ui3rA9nrRL3xW&#10;sJIYvB7ZgmyRSrNu/efutTXvucXLXncPzH3e3T7tf9zwW/7gLrz6bnfKhRN8qNrm6CvdNvv/yn1r&#10;l7N98Hrg8cPcsb1vqg5aLxs1011904PVtwl3L6gOWrk9tmSl+59n/lR9W/WX//XBa9KNx8J9eW54&#10;LI4dnotzWztoE22jjbSVNtN2roFr4ZqG3fyQv0aulWvm2ukDERERKW9NtqYuI7jioefBBx+80Ugp&#10;9rGgNFeErCEb0WRfwc3m0ksvrdUO1m30r2ECGBxzzDF+aSzQVukFESm0cEKvtm3b+mUSq0Ubjqgk&#10;YLLndu3a1S/j1q5d65fx4Mx+djIRVFJ4RShnx7ZgtD5thU2S1rNnT79MY/vFvxpvso3iTAtQke26&#10;08o6hH0dD26Tau3GpdX4tZCcvuI1shsBKsEg9VwJKePHJYzkuRyPdhEwEu4ycjcf2fo6vO6kydrS&#10;+iX8vzUt3LT/U5NGCWcrr5GG960F/mEpjZAFxvHz5vLv6YknnvBLXuvw9WLEN+UzeE3eeuutipkk&#10;QiTur39b7wNSAtH+105zx/b6tR8R23zP89wWbc53uxw22LU/+Xp3/Dm3uD6D73KXj/m9G3fnY27a&#10;Q0t9qLri1bfde/+73v3r3/8vOmLpo620mbZzDVwL13TFjQ/4a+RauWaunT6gL+gT+oY+oq/oM/pO&#10;RERESl+TDXUZrZKEerh8XZHRtlYj99lnn40erZu0c+UjHkDbzOtWq9DYSKq0r/mKiNTVZ599Fq1t&#10;/BV0E456DCeUyiVMtJAvHmDZiMS0MM++zQALRuvTVrZb2JtpEq9wv7TSEe+++65fpo3ipA4qkh7P&#10;dt32ePznfaa+tvq9mUa7ptX4tRAxnKSMGyEtwWDa6wrCUoJRrtfCXUb3hqF2Jrn0dXjdSa95Wr9Y&#10;bdqkwBYEqPbeDN8nJu11yCasEZxWtuGmm27yy/jrlcu/JyaBAM8NXy+rzazRuVIJvvzyC/fsijVu&#10;+h+W+pG2vS6Z7MsX/LDdQLf1fr/y65Qu+PXkee7hJ1b4EbEff/L36NlCX9An9A19RF/RZ/Qdfcg6&#10;fUrf0sf09Qfrav5/FRERkcbVZEPdJJRK2HHHHX39WurgUt6AW1Lt3MZmo3evu+46P1kaQTQBNCOO&#10;Bg8eHO0lItKwLGAlbLIaq8g0cRcY0WqhXXyUpY1mTAvzpk6d6peMQEwKTtOktTUM29ICYeQycZcF&#10;pNR8jyPQtMm5Mk2SlnbdaWUdijFJWq7haza8RvQ7fQ4L1bPJZ5K0tPdYtsfT3jtXX311tFbYSdJC&#10;SeeePHly9b+JtEnS0q4F+saOVJIv//F/vm4sI0kvvm6GH1na/oSr3f1TJ7v9u17revSb4EfaTr53&#10;kR9p+ta7H0bPlLqiD+lL+pS+pY/p6+/tfYHb9fDB/jXgtZg9/xn31lvv+NdIREoDn9sYWNayZcto&#10;i4hUKoW6AcJRTJs2zX3wwQduw4YN/mYTkJWSxYsX+wCX+n/z5s3zQbRN/DZ8+PBoLxGR4mDkZBzb&#10;bCb/eJ3PcFKnOJ5H2Rnw9fAwSA3LF2yyySbRWg1GUFowePbZZ/tlXL5tzVQ/NZSppq2xwC+O84d1&#10;cuOjPDPVUkWmsg6ZJkmzUaUtWrTwyyTWn2FIue2220ZrNeV/6oq+bt68uV/P9ZssufR1putGtsf5&#10;pk4c76+wTEQ85A/D7q233jpayx+jgUMcd+jQodG99EnSMoXz1ldJ73+RUvZ///q3e/6Pb7rf3rfY&#10;lwQ47NRRrsVBA3zdWEaSjv7NnKpRt2/+NXqGNLQ/rX7Pvwa8Fjf/Zpa7Zfxd/jU69JSR7lfX3OOD&#10;4Oe+eg3/+X//ip4hIg2JOYKQ6Y+/UnzkNJQoq+vgCP7AX9e5KKTpqMhQd/PNN/dLGyGVK0bkMvqV&#10;0gtW7oBf8ghLS81TTz3ll3369PHtI3y2ydlERIohDA+HDRsWrVXhwwojbPlaPV9j5+vdIQsTCcjY&#10;zz7cEGZxn/CTwHfs2LF+u7EwD507d/YfbuyDDet8hR/UdQ3Dz/q0NVP91JB9vZ3RlBbKhWErLMTm&#10;/xLbhw94jAy2a0baJGlpbQhDzvgoT+vr+CRpsBIKVrqHNoWBYvihM+xDzmEhIX84jH+45Hm8Fnzw&#10;NPZBNr6vjUDl2tPqwcbl0teZrhtpj1vAzbFpGzgHdWe5JrvupJA/LPNhx6cvcvnwHYbA1PnnOdxo&#10;A+91C74RD/azXSusVATvszCYBudhm0bwSClgROjDjy931936sOt+wXi351FXuH27XO3OGjTJlwR4&#10;4qlX3Qcf1e+PSVJ8vEYLnv6Tu+m3833JhrZfvYZ7HnWl63b+eF++4Q9fvcZ/eUcjqEUagtX7z/ZZ&#10;VoqHz5LMi0GZsly/mRbicxq/o/D88BtrInEVGeoecMABfnnZZZf5sgSMwE0agRNnE6JRxsCeR8ib&#10;yy9nDe2ggw7ySyabadasWfWNCYGGDBniPvxQH5pEpLAI9gi6QNkAAiHCUUYLtmvXzodHBF/U7Qzx&#10;ocbCRD5c8sGG/Rml2bp16+pwk7I38fqg4YdSjsGHG/bhuRbG8pV+PvCE6tpW2IRcSfVTQ2EQy3XQ&#10;pvg3O2wySwJD24cPeNyntqkFd/HRtnbdaSMs7PF40Bj2dVKpANufPrH+nzVrlt8Gq9WaFBbfcMMN&#10;fknf8RrQn9zoW/qUD59heygRwOsS7suIZHvdCPDj50iTra+zXXf4eHxELQG7Bbe0zfpl9OjR/nrs&#10;DwdJvxjxulkwz348l77I5cM3/cJ7F7we3OdGG3hf2Hs6ft5s12o4tj2XttH39m+A87At/v4RKTa+&#10;ok9d1jtmLHT9ht7tftZ9hA/+ju19kxsy+n434+Fn3aur3ov2lnLHiN57Zz/ryzd0+eo1JrA/5OTr&#10;3flXTXUT7/kf9/QLq9znf/9HtLeIFIr98TfbZ1mpO/vcZwMC4uybbXxOTCrRxednnh8OqAitX181&#10;YSWfUeO/J4iEKjLU5RcXyhCAsgSMFrLRu8YmGgvdfffdvpwBE6PZ866//nr/teBwxIzJdZuJtwG5&#10;bkN4bNpP/V9CZ67VbqDOLsG0iEihETgxaz6BEcESAS0hH/cJKQlJ40FdOKkTjxO2WojGtt69e7uF&#10;CxcmlhmwD6Wnn366r3FuIRgIrDgntyR1aSsIXJEpMAPt5Vos1GNpQbLhXEnX+9JLL/nHOFdSgGpt&#10;SJskLe3x996rCkM4D8FdHG0Jgzz6MBwt+/bbb/tlUo1fJtay14Dj05/caD/XxGNheQLOw3Yet30R&#10;Xn+usvV1tusOH4+XUKDvqcsctsfeW7xHbJRw0i9GPJdA1l5fcJyk93KSMWPG+P6w6+I4XBd1h+1z&#10;SjzYz3atIfv3xvXwnuE1YMlrwyhqzi9SbGvf+8jdMf1Jd1yfm/0EXNRl/eWlv3U33/WYe3Lpa5q4&#10;rAlZ/+kXbtGy192tUx535wy5yx10wnC33YEXuaPOuNHd8tX74c21H0R7ikh98HkX2T7LSt3Zt6DS&#10;5r7g8yafId96662NPhfybTP7A338c6lhEmKezzcIk35fETHNNvC9/RjquIW13KT0UCKC0PmNN96o&#10;LhVhGK3LiOOEl1akUehnSsOhnwcMGBDdKw2ER4w6JEgiZMoHf8EGgWGuQZmIlBbCY/0f0HQQ0j71&#10;/Cr31Atf3Z5/wz39wmpNoiU5+frXv+YO2ruVO2ifqtuBe+3ottpi44E40rSU4mfbUkZgaN9msj9M&#10;S2ExupZvZoFvUOUbujK6l8En/NHd5kmQylXsz8GaKK1M8TVlfnjEA13KLlAbWESkVOQyqVOSsGaq&#10;Al0RkdLF1+yZ2IwRuO1OHO46nzXW11GlxqoCXcnVv/71b7fw2dfciPGzfbmGdide5868eJL7zfQn&#10;3SuvvxPtJVJ6+MxqX8fnxmdeG8lpX7OPC7cTDDJxr23jm8f2/DQ8znnsnJyfsNHmXci3xBIlJxmI&#10;ER6TdtAu2hdnbWYf25/nJs2nYDJdM89l0JpJ6tPwd4OQ7cfjdh3WLo4ffrsriZ3L2sKN+/HzEcby&#10;mAW64FtT9pywFIO1ibYY20agC0ZU23O5haUYrC1hG5L2C1n7uPa4tNcr7X1W3z7N93zx/TkHbUi6&#10;1nz2bQoU6pYpykSsXr3atWrVytfQpQYwS+q1sN1KMYiINLZcJnVKkm2yMBERaRz/969/+9IJ1982&#10;2x3b69c+yGViM2rlrnzj3Wgvkfp5/c9/dXfOXOzOvuxO/x47+syx7tqbH3KPL1npvvjyn9FeIo2L&#10;cIuRsWFYRVhHyEQte75mH/8sSyhl23ketfwp52RfyadUEs+Ph4ogYOO4PG5lFsBxmGj1D3/4g7+f&#10;z+dnwjDmGOCbdeExaQft6t+/f7SlSthmKwkGnssxaF882M12zTyXeSfYjwAxqU+7devmH4+z+TCo&#10;Y2vXYe3i+MyTkBZChq8fZbAIw1lyn+1h0MzIZx4Py2Zx326HHnqo3w5rk03Ia9jP0Bf2XMp3WSkG&#10;6yvE54KAlbaLu+uuu/wyPAe4lkMOOcT3N3icc9OnvI+S+sbaD+ZxSurTMLAO5Xs+3n/x/Sk9ynHO&#10;P/98v83ks29ToVC3TF177bU+uOUNTA1dagCzJOSdPXu2GzRoULSniEjjCT+U5FvXK9tkYSIi0nAY&#10;RTnnyT+6vpdPcTt3uNRPcjb4hpnu4SdWuI8+/jzaS6Q4qMf76P+85K688QF3eM8b/HuQkeGz5r3g&#10;35sijYEgiXALBFV87iX4Y04HQiybTyD+WdZCOQtv2Zfn8FzmHbDQ8L777vPL0LBhw/xx2Yf6/zzH&#10;glA+c9s5c50kjfC1Z8+evi20g5JnHDO8jmOPPTbau+qaaTMIIpcsWVLdBgvrCO/CiXiRdM12Lo5h&#10;mEeDADF8nHaA67PBIob2W9jIPAV8a5l+oT3cbM4EXqd40Ex72W7n4tuFlIqjjq09b/z48X4JRtjy&#10;uM2lwHVw324210HYpvD3H9o1adKk6J5zI0aMqH4uj5lwPpJw/gQLa20OjBDXSr/jpJNO8ksQStvr&#10;xTm4Ns7HtVooa+9hE7afIB1hn1o7wjabupyP9x+vLa+f7c+S150/EITy2bepUKhbpii7QHC7bNky&#10;XzvXbnPmzHFHH310tJeISOPKZ1KnOPswkTZZmIiIFNe///3/3NyFL7uLr5vh2v78Gj+h1YS7F2hC&#10;K2l0a/+6zo8MZwK+vY4Z6vpfO83NfmKF+8c//xXtIVJcBF82gnXgwIE+8LPaqkwuS9hk4Wz8s+zK&#10;lSv9knCKQJF9eQ74vGwhsH0WNozctRGKLC145LxMrBWGbLkOprjlllv8eWgr7QhLntEmwjiODQI9&#10;u2ZCNc5no0tpg9WJhY0YNknXbOfiGBYUEkxyXZzXHre+wfr166O1Kq+99lq0VoUBbjyf9nDja/om&#10;3Je+JFxMum5YcJvEwlO+JZ0kPE98IrTwsbTyctZX8T8G2PuJEDPOQnTabcflPcrrBMp32vvFbLfd&#10;dtFabdn6lDIKiL8/63I+3lN2nMsvv9wvDa+7lapAPvs2JQp1RUSkaPhQwV/Ymfk1X3zA4rn2QVJE&#10;RBrGsyvWuOtufdh1/MUNrtPpY9zo38xxy1fm/3NcpCG8/Npa9+vJ89wxvX7tOva8wV0z7kE/WZ9I&#10;MU2ZMsUHlARtSV/7Jvzicey6665+aQgswXP5yjz7JrHwzFByEQSgYdBpttlmm2ht4zAxCSGcjZoc&#10;O3ZsajvMuHHj/DURHN54443R1tosnI3Lds1r1qzxSx5nYqk08b5cunRptFYVdMevO60frC8Jfa0t&#10;9AdhL9usXyh7GQpLYvz4xz+O1mqzNiX1hT1m4XcS66v4608NWdj7KmSBPqOcjb1HaUcYIHMNjJq1&#10;AJY/SoSy9amJX19dz2fio7szyWffSqdQV0RERESkiVv1l/9146c+4U7oe4vr2HO0GzL6fj/RmUg5&#10;WbTsdXfV2Fn+DxI//+U4d/Ndj7lXV6nOsxQegw9AUJUUhobhX3xEppUQIDxM+iabPR7WY2WUopVW&#10;iAeNJlOYmMSCMYLU+KjKJFYG4cILL/TLJEmBIzJdM2GqjcBMCpfDCbDiQaqNWuWak4LupMmzwr4k&#10;BLWJvGgXdXQJMukTgsj4MW3OD4LttBDc2pQU3NpjmcrLpc1HYvet7YaSGDbaOnwdLehlf7tGblwj&#10;181rRcAa/6NEtj61x+OjmetyPvrc3q+MtKWEQvhvJ5TPvk2JQl0RERERkSbow3WfuRkPP+trkzLC&#10;8dwrfud+P+d598lnX0R7iJSnv3/xT/fQYy+6fkPvdh1/MdqdMfAON/WBp9xf/1b7q9sidUEIaV/B&#10;79ixo1/GpU34S6BowWfXrl39MhQ+HpZQCCfHSgrakClMTLJo0SK/zCUEJhy1drVt29Yvk1g4G7Yh&#10;2zWHX/dnorM4u/akINUm9KLWahIrBQcL15944gm/JATl2u1GIEqdXcJrvmWY9G1Bm/Nj77339ssk&#10;1qakusb2WFp5ubTXH+GkabwHjdUyDktN8HrZaxFeIzf2J4DlXISt+fZp0jXU53zUGbZRvATChMBJ&#10;k+0hn32bCoW6IiIiIiJNCKUUqEG6x5GXu+4XjPe1SVUnVyrVO39d5+66f4n7xUW/cT/56j1/wVVT&#10;3TMvro4eFclfGEKmfQX/pptu8su0SdIIFJNG6Ybhbfi1d6uzmhbYEmoxYhO5TpJm4aF9rT+Tzz77&#10;LFpLL2lAG2wUadiGbNccliRIGv36yiuv+GU8SOV8FiSm1RBmziGE/UZ5N/DaMOLabgSPjABNC81h&#10;o2jT+ixTm8LH4mUkTKa+Cvvd3oM2SpfA+7TTTvPbEL5e4TVy4xqtRm5ctj5Nu4a6ng9sp5wHkwSG&#10;ge2AAQP8eiiffZsKhboiIiIiIhXu08+/dFNnPe1OPPdWt2+Xq30NUo1alKbmg3WfuVumPO4OPH6Y&#10;L8/w2/sWu3Xr/x49KpK/pKBq8uTJ1cFX2iRpaV+/t8cZ4ZgkLRgbNmxYtJYecMZZQFkoCxYs8EsC&#10;yXDEbbZrzlaSwEZFx4PUMFxPCpoJIK1kxOmnn+6XsPPVRWNNkmas5AEjwbk+G6UbHwFrI8Xzla1P&#10;066hrucLEWIT2No12R8pkuSzb6VTqCsiIiIiUqHW/nWdD7GO63Oz+0X/2939jz7n/v3v/xc9KtJ0&#10;UZ7hrEGTXNezx7mxk+a6P7/9t+gRkdzxlfIQX0MfOnRodC99krT4JFjGHk8bkWsTioUItKgDa9JG&#10;0sZZQJjvhMaEiXFs69+/v18PJx9DtmvOVpLARv/Gg1Qb4ct1JLWJoJvRyITMYdkHu+6k52QS1ucN&#10;SyGEMtU1DuvxpsnWVzvssINfMtr4lltu8X884FzxmsjbbbddtJbfdWaryxyOqg7V9XxJrJY0r1s2&#10;+exbqRTqioiIiIhUmJdfX+uG3fIHH+bydfPHl1SN/hGR2hY++5q7aNh0/29l6K9nuRdf+Uv0iEiy&#10;MNAbN26cD7G4MUK3c+fOrnnz5tGj6ZOkxSfBMvZ4vISChVeEeJwHBMqMVDzzzDOrg8K0MC6JjQYl&#10;ELZjgvCSScLCYDEsMxGOCgb7U9eUAJWwj6/bhzJdM/2W9HV+EwapaZOk8XxGBs+bN8/f55gEyxZ0&#10;swxDZutbRt3GR3jyXLa1bNky2lIjLDFg10T7eI7JVNfYyj7QXvtjQHyir2zvD3tNGKU6evRoH2ba&#10;aNVQOFo7/nqBvuJY8fNnq8ucNqq6LufjNYqfn37h3xTCGsH57NvUKNQVERFpQvjwabPRikjlWfLc&#10;G+7i62a4486+2V0x5vfuuZeqflkWkcxWvPq2u/qmB324+6tr7nH/88yfokdEauOr3zYyksCQ+9wI&#10;Mwl0+So84sEYIVTaJFgIH4+HZpzPglvOw+e41q1b+2CPIJdgF2lhXBKeYyMc7Zjc2rVr56/BRoWC&#10;UNTCQ66Z0JMgl6CO/QlIaQc1VEPZrjlbSYJcJknjmglKTzzxRN9+XgsLdAmn4zVy6UvrJ/qAsg52&#10;LTyXbUnhOKGy9Rf7WF+F12BtSqprHI405rXj+Uz0ZbL1FSzct/0YFZ40MpvrGDhwoF8PXy9unJe+&#10;os/ifZ6p/bDHue5QXc7Hfly/9T83+oX3Eq9PWCM4n32bGoW6IiIiOeCv8HwwDEcylKNly5b5ZT4f&#10;+vnrOtcejpYQkdIy+4kV7peX/tZ/lXz0b+a4VX/53+gREcnHX9750N302/n+39IZA+9ws+ZVhRgi&#10;oTFjxviJmizkI3Qk9KSu7Kabbuq3xYPZ9957zy95DiFYXLbHp06dWutr9nyWY3KvMEg94IADorXs&#10;CANnz5690Vf3CTS5Fq4xRPBLjVr2J1SkLAKhGvetHfHgNds1WUmCtBHGb7/9tl9mmiSNMgScP/xs&#10;S5vmzp3rzjrrrGhLbbSVa+Q5HIdrYUk7+Mwbv3ZwbYSLYfkEzhMGldampFCW/TinvWdYWlCObH2F&#10;8Li8/9KuDwTz9AvXZK8XN+4TwC5cuDDas0am9iPT4/mej37mMet/25djUIYifC/ls29T02zDV6L1&#10;aqT9YR0YEZH60M+UhkM/N+XZP4sp/BqXfX2qHNl18EGQr25lw6gB/hIOPnjGv1Inkg2/GOn/gOJ5&#10;+PHlbswdczWqUKSIDthrR3fJOUe7rkfUDpak+PTZVpLwVXwb5VrOn8ul8hX7c7BG6oqISJNnJQmS&#10;6meZdevW+WV8NEO5sVpdaZNRxH366ad+yaiBtJl+yx2jr3n9+SqdSLm4d/az/mvix/a+SYGuSJE9&#10;8+Jq/++t81lj3d2znnYJ46JEpAFlm9BLpKlQqCsiIk0eX+FB/GtyIb7ew0gAluWMr8khaTKKJHw1&#10;j+tmZuSkWmeV4A9/+INfUqdLpNTNefKP7vQBd7hTL5yor4WLNLBHFrzkeva/3Z36q4l+lLyINI5s&#10;E3qJNBUKdUVEpMlrKh8Mw1ljKzWgrYtsMw2LlIKnX1jtLrhqqg+Tpvx+ifvXv/9f9IiINLRpDy39&#10;6t/i7a7v5VPcomVVEzmJSMPJNqGXSFOhUFdEREqGlUFgRlMQQtrsstyYlTbTZF02mRkjLq2cAjVk&#10;qQtrX7HnccPjbLv//vv9fWYQtnOFpRisXdzScAzaHT6ftodBaqi+18o1cW12DVwz10Yf2HHi57bJ&#10;KPIJr+1YYb+hvu1PEn+N6FOOY8fk+Fxfmnz6JHxNbQZhmzWZG/sba5dda1ymx60tYMI5e28mjQq2&#10;PrTncON+/HWUpuWV199xQ0bf78PcW6Y87j76+PPoERFpTJ989oWbcPcC1/NXt7vLRs10f3xtbfSI&#10;iBRbtgm9RJoKhboiIlIyXn+9arQLoSPhHBMgWOAKSgd07tw5MdgjpOvQoYOfedU+6BHWMSnYIYcc&#10;4u666y6/zUZjEgBSbiEMOKnLZTfOb6xd4Wy3hrYQPBK+WRkHcG7aHr8GU59rZT+uiWuzQJJr5toJ&#10;Fq0dP/7xj/3SvPzyy36ZqcxEnI2EaNGihV+a+rQ/jbWPc1mfWrkIcPxevXpF92rLt0+YYZjX2V5T&#10;agaHr3+PHj38dlh5BtqUZNGiRX4ZD8t5j9EWtjPJHKGxvTfjeNz6kDZZ27jPdgJhaVrefu8jN3LC&#10;Iz7Mve7Wh92f3/5b9IiIlJK33v3QjRg/25dEYcl9ESkuSoNxo0yYSFOmUFdERErGK6+84pcEc9yY&#10;lGzJkiX+Q9vMmTP9Y4RkCxYs8OuG4PD888/3gRkB2ty5c/1zXnrpJR+W8RwLB+0v+ttvv7174IEH&#10;3JAhQ/x9cN9uv/rVr6KtNe3ae+/as15zXgJDjk0oSL1dgjzOTRss5Ovfv79fhup6rYTXHI/HeA7X&#10;yHN4LvdpC48RCG6xxRbRs6rkO0ka12chZHwkRF3bn4m1j+vjOnjt7PoGDhzoHyOcpY9DdemTI444&#10;wr/OPA6C7vD153Fj7YoH2ybtK4AWfNOHjAK3ttH+Bx980D8GrpPH7b375JNP+jZQFsTaN378eL+U&#10;yrf+06rRfwREl468z6149e3oEREpZYzUZcQu/3bHT13g/y2LiIgUk0JdEREpGRa8EsD17t3bh6T2&#10;F/gwZHv77dohx5QpU6qDVUbkWr1YglvCWUIz8DjbQitXrvRLRkamsXbFvzJ/yy23VJ939uzZPoCz&#10;0JA2WGDM9cS/Ql/Xa2XkKc8hAOQ5dj08l/t2HfEAGnbOXCdJe+2116K1quOH6tr+TMJjcjxeO7u+&#10;jh07+iUYZRsqRJ+kjcK10bZI+opfpuDb3ls8n/eGtY33iLWR9wWBLu8hgtx4rWMbSSxNw/888yf3&#10;s+4jVKdTpIwtfu4Nd+4VU/y/Zf5Ni4iIFItCXRERKRn2FXnCuRtvvNGvJ9l///2jtapQzfalDICF&#10;ZUmSyg4wKhI2qjaJtSs8L2EfYRzGjh27UeiJfffdN1rbWF2ulQDQnjdixAi/TBMPoMNQOddJ0pYu&#10;XeqXSYF3XdqfSdg+RuXaCNUkYfvr0yew56ZNkmajbZH0GmcKvu29RWA7ZswYvx43atQov+S9a38Q&#10;4D3NdbHN3mN9+/b1S6lMr635qxswfLrr0vsmt3zlW9FWESln/Fvm3zT/tvk3LiIiUmgKdUVEpCSE&#10;k2olhXPh41tvvXW05txzzz1XPZLytNNO88s4C9eSRmPaV+vTZs8NzxvWqH3iiSf8ksAuLYCkBECS&#10;ul7r/Pnz/ZIgNS2YtZAyHqbWZZI0vv6P+HPq2v5MrH30J6U04uzx+MjV+vRJ2M60iTayjeTOFHzb&#10;eysMbEP8YcDaxmhjmxyNP0xQR5eyFvQHk72Fo5+lstzz4DOuz+A73Y13zHWffv5ltFVEKgH/pvm3&#10;zb9x/q2LiIgUkkJdEREpCeFkZEnhnD1OyBWOxn3mmapfkgjVkoIzWLgWH42Z7av1CNsVHt8mx0oL&#10;+xCWCQgD4bpeqwWA1PFNEoaUhZwkLa1WbL7tz8Tax2RiSa+jPR4voVCfPsmlndlGcqcF3+F7q2vX&#10;rn4ZF/5hgPeR3fgjASVDqE381ltvubPOOsvvJ5XlT6vf8yP4+gy5yz25tGbEt4hUHv6N82+df/P8&#10;2xcRESkEhboiIlIS0iYjM/Z4PJS0mqhpodv999+fGtxaqIekr9YjrV12zKSv9BsbRRoPhOt7rWml&#10;AqjZivj5YMF2ISdJy7f9mWRrnz0e7+/69Eku7VyzZo1fJo3kJrjl/YW04DtTYGwjuTl/OEkbbaae&#10;sEbnVq67Zz3t+gy+y4/g+0yjc0WaBP6tV43avcv/DBAREakvhboiIlISLJxLC0mzTWjF19bjCCaL&#10;NUlaLizwO/PMM/3S1PdaN91002itBiNS+bo+ksJWO2YhJ0mra/uTZGufPZ5Wo7c+fZLWzjDY3mab&#10;bfwydPXVV0dr6ZOkZQqMbZSvNB2vrnrXXTSsanTuwmc1OlekKeLfPj8D+FmgUbsiIlIfCnVFRKQk&#10;pNU9NfZ42ohMvqYeN2zYsOpQLilcs1CNUZxpsrUrrW4udVA5N2FyvNZvfa/13XffjdaqED6GdWjj&#10;YWuxJkmra/vjsrUvfDxeQsHk2yew0b8tWrTwy7gw2I4jsLfQHmmTpGUKtu19R1ul8k2NRueOnTTX&#10;ff73f0RbRaQp4mcAPwv4mTB11lPRVhERkfwo1BURkUaXqe4pwsfjIyItGKP+qIV/7E+NVUZp2uNJ&#10;4ZqVUCDcI1jjFp4rU7us3APnCPcDgS4TX4HHw6/9ZzomwsfTrnXcuHH+q/+YN2+e69Chgx91ao/H&#10;w9ZiTZKWb/vTZGtfOElavIRCXfsE9vovWbLEL3m+HQObbLJJtFYTcvM4o78ZfU1gj6Tg2wLjTMG2&#10;lWygnWFADN6LbGvZsmW0RcrVq6vec/2vneYnSlq0rKbki4iIH7U7+C7/M4KR/CIiIvlQqCsiIo0u&#10;nHgrHtohfDxeQsFKGxDQHXnkkb4MQ7t27fxo0YEDB1Z/7T4pXLOgl1CN43KzMBaZ2sUoUEI9zsv5&#10;OBZBMiEcx+AxaqPG66LW51ovvPBCv6S9rVu39tfKxGLr1q3z52KJeNharEnS8m1/mmzts8eTwtO6&#10;9gnseATvPI/nz5o1y28Do2+5DvCa2j6jR4/2AfTQoUP9Y/EwmuDXAuNMwTYTotlzeR8zmpj3EO8l&#10;+o5tmUqDSOmb/cQKd/5Vv3O/njzP/f2Lf0ZbRURq8LOBnxHnXzXV/8wQERHJlUJdKZpOnTol/sJf&#10;bpo1a+a6d+8e3at8ixcv9tc8ceLEaItI8b399tt+mTbxVqbHCd4YpRsGa4Rlc+fO9UGcTXSVFK5R&#10;FqF3797Rvaogsm/fvtG9zOfl59vy5ct9cMzzCBUJkps3b+63LVy40Lcjrj7XetZZZ/lRohY0EhzT&#10;fs7FyFSCRB6L/+y1EhS5TpKGtEnS6tP+NNnal+nxuvYJeF4YmvIe6tq1a3SvytSpU2u9juxDWEx5&#10;BSu9EQ++33uvqkYibckWbDMxGu3guFwn7yGWtIsR32PGjIn2lHLzm+lP+pnun3iqaqS5iEgm/Kzg&#10;ZwY/O0RERHLRbMNXovVqjDyx0Sfl6Nxzz3Xjx4+P7tXGL9vlULuOr722adPGdevWzU2fPj3a2nAI&#10;9M455xw3YcIE16dPn2hrfgh1CVUS3mJlhYCT0X9z5syJtlSFOajEOoiEuu3bt3cjR450gwYNirbW&#10;T7n/TCkn9POAAQOieyIijY9guin9H/DJZ1/4Ge65ffr5l9FWEZHcbPqdb7qLeh/pb5tt8q1oa9Ol&#10;z7YiUs6K/Tm4Ikfq2qgsRlsRTIW366+/3j8mUmgE4QTAhKIiIiLS9DCT/cDhM9zVNz2oQFdE6oSf&#10;HfwM4WcJP1NERETSVHT5hVNOOcWPNAxvdR112tCoq8cI18YYpQv6ifOXS381NJtQKbR+/fpoTURE&#10;RJqax5es1FenRaRgrIQLP1tERESSqKauiIiIiEg9/O6Bp3z48siCl6ItIiL1x8+UgdfN8D9jRERE&#10;4goW6j7yyCOuVatW/uvn1FKlJmypswmhWPLVeWs/y1GjRkV71eCamDCLfWy/cDIp+/p9uM0kTRrG&#10;NusrOzf1gA334xN0sY220ea2bdv6+xyX53344YfRXjXY144dvyW106RdC+eIH5N2ZBpRzHNoX7h/&#10;riUKKKUR9rn1F9vi/cn9+DbY6xxei12H9aG1i/dxLsLXkzby/EsuucTfpx6tHZO22jmsLEiINvBY&#10;pv7Ip608xr65vj/oE3st2Y/nioiISG7++X//ciPGz3YDhk13K16tmiRQRKSQlq98y/+M4WcNP3NE&#10;RERMQUJdwqrOnTu71atX+/tMjpU043ep6t+/v58U7IgjjvB1d/laPQFdGFRyjcyiPW/ePDd48GC/&#10;37777utnrTb29fu0r+GvW7cuWquxatUqf1yCNY7JRG4hZu2Ou++++3xwuOWWW/rn7Ljjjn5iuCuu&#10;uCLaowoBHddhx7YZ3TkH9w844AB/P0nStRAKEmaGx6QvuK4ePXrUCqRDO+20k+83a8Nzzz3n258t&#10;+Od89PGMGTOq6yOzzV6HeH9yP6mPTXgt5513nr8O+s6ug/cv7+NcA2c71w477OCPwWRqCGs5b7fd&#10;dtUz68+fP98vQ7fffrt/PQ4++OBoy8bybWs+7w/e92A/gvIRI0a4M844w28TERGRdG+u/cAHLZeN&#10;mun+9tGn0VYRkcLjZww/a6izy88eERERFCTUfffdd6O1GhbwNqZ77rnHB1fhLWm0Im1dvny5u+22&#10;23zd3QULFvjtzFJnnn32WR/iTZ061Q0fPtzvR+g7Z86caI+64dyEyRyHY3LsbAhFp02bVv0clhbc&#10;hddHQMd224/rI7zjOg466CBftzcfkyZN8ucmtAzbu3Tp0urzJwW1hIWE19aGCRMm+O3ZJq3jfLSV&#10;Nttrs2zZMnfppZdmDG9z0bVrV/fBBx/419Cug9cWjz76qF/mg2Mceuihfj2s5Uyw2rFjR7/9jjvu&#10;8EtDIMvrb2F7mnzbmsv7gyXvDwJlXj/2o49578f/sCAiIiK1ffb5l+4X/W93t0x5PNoiIlJ8N9/1&#10;mP/Zw88gERGRgoS622yzTbRWgxCpsRFiMcIxvK1duzZ6tAYhYRhwss4IUcIxs+uuu/rluHHjEoPh&#10;+rj11lujtdwwIjQsy0Bw2K1bN7/+6quv+iUIPm27IczFK6+84pf5YFQprr32Wr80nP/iiy/264zS&#10;jiMsDNnka4y2zYQRp+jVq5dfGgJIXp/6oP9od+joo4/2y+eff94vC4WRvLwOvJ/C0Js/OuDkk0/2&#10;yzT5tjWX9wdBLu8PAuXw2Lz3r7766uieiIiIxL3y+jvurEGT3eLn3oi2iDRd7dvu7J7+/eXu85UT&#10;3YY//9bfXl8wwnU7Zr9oDyk0fvbwM4ifRSIi0rQVJNQltJo9e3Z1kEuodP/99/v1xrRo0SK3YcOG&#10;WrdcR6fGQzSex9feCS232morX2og16/pZxM/V11svvnm0VoNRlzGg1Mb2bn77rv7ZT4YVUqYmtRe&#10;O96bb77pl9lwnGyjbS1UTzpfIfqM14/R21bbmFuxMNoW9957r1+Ckbf8m8nlPVnftsbfHy+//LJf&#10;Jr1vNttss2hNREREQn98ba276tez3H2PLIu2iDRdBLdz7hrgDthrR/ftb/1XtNW5nbb/gRt83jHR&#10;PSkGfgYNvelB/zNJRESaroJNlMbIQb5iT3DK171zDU/LCV97p0wD4S6BHHVL0+rIlgJGYRKMEgAS&#10;CNLW6667zgeqmWq4NgX0Ba8fo7cJ6u1WLIycJWSnPjCY5IxQ20Y4Z9LQbRUREZGNMRHa0F/Pcvc/&#10;WvNNrqaCkZg2CjPp9sELN7sVj17jbh7a0/1w2/r/4V3Kw7UDjq8Ocz9c95l76LEX/W3tX9e5v3/x&#10;T79dimcmwe5XP5M0SaOISNNVsFC3qSCsJtx94403fDga1pFNGvXYWCgRQdv42j3rBIIE0VYPty4I&#10;JQmJk8pPWDmHXMJ8ns9xspXosBILSedL2pZrLVheL/qG8zPCPBzJXUz0PaOdCXQffvhhv83q7aYp&#10;Vlv32GMPv0ya1O+TTz6J1kRERAQvvvIXH578fk5hSzSVC0ZiZrJl801c611auPNPP8ytnH+du+ai&#10;46JHpFJRdoERuSDA3efYoe7nvxznby0OvMgdePww/5gUFz+T+Nm0fOVb0RYREWlKFOrWEV//Z4Kz&#10;kJUgeOKJJ/zSMEq2oUdWUjuVkaAdOnTwk4sRAn700Ue+vm1dSxdYnVYmMAsRsN5www1+PSmkjI9m&#10;njlzpl/G+y+ubdu2fmn7G45npRlC++1XVbsrLItBKNq/f//oXpVPP62aoZrA22rTor7lNCzUT6tX&#10;bLVzp0yZ4gN2zk/pkkyK1dZddtnFLxk5HAbk9FfPnj2jeyIiIvL8H990Q3/9oJs174VoS9P2zIur&#10;q0dkcnt8yUo/MtMwcvOKC7q4fmdk/sO1lLeO7WtKua36y/vuL+8Uds4RyR0/m64aO8u98PJfoi0i&#10;ItJUVHSoy0RUBKrxW13wPELGIUOG+PWwlIGNTqWkASMqCXCt5AHLESNGZB2VWmhM7MbI1XPOOcc1&#10;a9as+taqVSvfdhtdnI+BAwf6YzLq166P/thpp538CNRp06ZtFFJy3QSYnNf6jTZxHI6XiZ2P/Xke&#10;z+c4Vos27owzzvDLLl26+HZxI9SOs77h9bPjElhT4oDtdXXAAQf45WWXXVZ9rWvWrPHbwPuE9wtB&#10;KoG71dnNpFht5XWijAiv2/7771/d3jZt2jT4e1VERKRUPecD3Vk+vJQq0x5aWj0ik9vhPW/wIzO7&#10;XzC+1lfur+zXJVqTSrTnri2iNefeXPtBtCaNhZ9RV419wP/MEhGRpqMiQ10LFvnaOgFk/BaXVjYh&#10;DM3s6+qEaxwjrZQBE5MxqpJgl/2++93vugULFvgwLymEyxbM8fy4pG1m0003jdaqRq5y/JEjR1bf&#10;rGQEYWcYOOaCfmWELNf97LPP+uujPxhxy6R0NpI3xPm4fsJY9reSEGzLNkqVx9mPiffsteRctIHj&#10;xXH+CRMmuC222MK3i/D00ksvdXfccYd/3F5nRipzXNphxyXc5Bros1z7PP7aEdrSx+CYvBfi760B&#10;Awb4Jc9N6q+4QrXVhO8PyojQXkZwW3vpv3h/iYiINEXPrljjQ5KHn8j/D+FN0YyHn3WT710U3asq&#10;ycBEWiLSMPhZxc8sfnaJiEjT0GxDQnHOoUOH+puUr4kTJ/oRroR/8UnRGMFK6Jn0mGHkJkEfdVzD&#10;r/2XCkYKE5zXt7ZsQ6NsAqNsCcYphdFU6GdKw6Gf7Y8HIiKlYMyYMWX3f8Bf/7bedegx0v1p9XvR&#10;lqaNydDMhVff48bdOT+6t7F89pXy9eBv+rkuh+/l1xklyqhtKQ277Li1WzDtEvff36uMARr6bCsi&#10;5azYn4NVU7dCPfDAA365zTbb+GWIkZ7Z2ARam222mV9KYVASBMccc4xfioiISGl5/4NP3IDh0xXo&#10;NgDq7q549Br3wQs3+zCY2+crJ/ptudbkZb/Hpl7sXl8wovoY4XFuHprbXAEc5+nfX75RWzgux//h&#10;tpnnpGDisKR2cDyOm8v10F47r7E+YpsdM5/+4frjz6dNtPN3Y8+O9soNI6/tGBbognXbzo3zJSlE&#10;H9l12Dk4Js+1Y7399I05902l4mfXRcOm+T9OiYhIZVOoW6GsvizlD6wWKzfqAlOWgJIGSaN0KSvB&#10;fnzVnxIB1HSVwmBCMqsHXIqjn0VERMS5X0+e5+558JnonuQjXm7hxVeSJ24iICXYu+mqU1zrXVr4&#10;Ug2GidbYxmPskxamhsc4rN1ubqftfxA9UsWOc/7ph2U8DggaOc4Be+24UVs4Lscf+Mujoq0bY9Tq&#10;wnsvS2wHx+O42a4H3/rmf/kl52U/gkvrI7YZ6x/CzDTWP1x//Pm0iXb27HqgD0Vz9YOtchv5adcR&#10;KlQf2XVwDt5vc+4a4J9rtvvv5l+dQ7+/UPt67KR50T0REalUCnUrFPVambiMuqtWi5UbqKMarwVs&#10;Zs2a5fejLu3UqVN9TddSla0ecalZunSpnyDt7LPzGxUhIiIiDWP81AVu7KS50T3J1+Dzar6J9Mab&#10;77tFy16P7tUgsFs8c0h1sPfhus/c1FlP+1IN3FhnG9hn/tSL/XrczzvuXSsc5HyUAbDb2r+uix6p&#10;Os6kkWdF92q75qLjfNAIJnoL23LLXY+7x5es9O1Z98nnfp84gtVw1Cr78py0dnDtmUJLw36EseAY&#10;HMvaYggzaX8Srtf6h+dzLWEfP/Pian+9b737od8nFw/Of6H6uuhvE+/76X9YGj1SpRh9RKg7eVSv&#10;6pCXY4RtEud/lt0y5fHonoiIVCLV1BWRotPPlIZDP6vumIiUknKpqTv7iRWu/7XTFAwl4GvthlAw&#10;rJNL+Nar2yHuzJPa+1GSICw8a9AkP3laHKNiLUQlWDzw+GF+PWTBrx2PQPKCoVP9umGUJqHeY0te&#10;cf2G3u3+8s7G4SSlBxipCtr0nd36+PUQI0Mt/IxfWzYEqldc0CW653xY+ov+t0f3arDfgN6dqgNI&#10;As3De97g10NhW0Cbx9wxx115Y1VZNdA3BN1hYNviwIv8esheM46xW8fBif1TH7nW1C10H4XvRXB9&#10;l42aWf26WRhc6OstVzu0/J678fIe7ucda0L1cqPPtiJSzlRTV0RERESkiP742lo3dvI8Bbo54Cvy&#10;Vr+U25uLR/vQzgJYQsa0QJev+lugy2jN7heM9+txBHI3THw0uufckT/dI1qrwfEJaQkT0wI8gmAb&#10;2UpYGC8PgW1/UPPNr3wndTu356HRWlWwmRRWglD293Ofj+45d+DerbKORLVgPAx0wbX2GjQ5uldV&#10;biB+rPA633l/XaMGnA3RR+HrxrU25vWWmjVv/c2P2H3h5eRSKCIiUt4U6oqIiIhIk7X+0y986MHI&#10;QKkfRtQyajQp0MXZp/wsWnNu+cq3MoZvYVAXjl7N10fra8omJNWEJfQ0aaUMkhCcWv1dwkVGC2dC&#10;mMl+IGBmdHMmjNBN60fKWoRlGChFEQqfR2idT93cQmrMPpIaTy59zf+M+9tHn0ZbRESkUijUFRER&#10;EZEmi7Djt/ctju5JNpRMsFqoVpfVnHVy+8TRsKb1LttFa859/sU/XL8zOma8hbVWs43aBPvEj5E0&#10;aVfo1VXvRmvOjzimrEAu5zrmsDbRmnOr/vJ+TqND2c/suWtVvdw0H3xUE9omCcPqJDbqnHCUycQo&#10;RdHQit1H8VHMko6yF/ysExGRyqJQV0RERESapMn3LnK/nqwZ4vPBrPqUPOBGPVzqtVr4SoBIndu0&#10;UDQMWKnHSimHTDcr6YD4aFTDKFQm4vrghZt9KYhMx0jCdRBOG9rFcVY8ek3GkbubbfLNaM25N9d+&#10;EK1lFu73nW99I1orjo49b6j1ulBb+POVE31fZQreC6nU+6ipGTtpnp8MUkREKodCXRERERFpcla9&#10;+b4bMHy6L78gdcfoy4NPHF6rdu24oaf69ULh2En1bhlVu/Dey9wBe+1Y/TX/uiCcpnREWNKg9S4t&#10;/MhdwmJG/BZayxxGA9eHvS6MqA5LGtBX02/u6ydla6yyDLkqdh81NV/+4//coOtn+NInIiJSGRTq&#10;ioiIiEiTQnh36aiZ7uNP/h5tkfogQGQErzm83e5ZSxhcePU9rtmPzszpttXeF0TPqsEoWkbVGkbb&#10;Jh0z18nvmFSN81x780PupT+9HW11PixmxG8+9XZzEZZ9KBZeF0YiM5qa0DosZ0GdYsoylHKw2xB9&#10;1NR89vd/uCGj73fvBO8FEREpXwp1RURERKRJuX3ak+7+R5+L7kkhEIqGo3UH/vIov57msHa7Rmt1&#10;c27PQ6O1qnqhjLZNGs2bL+q07nnUle6Qk6+vFe4O6N0pWtvY9tttFa1llut+hUa4y+vDJHYE32FZ&#10;hluuaZhau6XeR03JIwtecnfMWBjdExGRcqZQV0RERESajHmLXna3T/uf6J4UUvi17h5d9o/WaoQj&#10;L7+/5WbRWt2E5RZ+0f/2aK1wFi173Ye7YVAdlmFY8WpN4Nvqhz+I1jIL97vnwWeitYZF8H1KvwnR&#10;vaoyE8VSrn3UFPxm+pM+3BURkfKmUFdEREREmgQCOkbp5jppk+Tn6psejNaqQtd4LdowpKO2a7En&#10;7KIExBabfye6Vzcfrf88Wqtt0oyFtWrV/m7s2X49DfV/2Q+8D2c8/KxfbwwE1g2hnPuo0lF+gWD3&#10;g+iPFiIiUp4U6oqIiIhIk/Db+xap7EIRERaGNWzjo3UJ6cLHRw/pnjHYJZS9eWjPxH0sLERSWMhz&#10;F88cknECNY7LRGicIwmPU3vWhOUdKGnw9AuronvOHX/kPql1d2lfWP/3tqlPRGvFwfmYCC1tgrew&#10;v3KtOVwXpdxH4tyseS+4O7/6mSgiIuVLoa6IiIiIVDxKA9x5/5LonhTL3CdfjtaqRuPGJ0zrNWhy&#10;dSC73X83d9Nv7uvefvpGP0rTbk///nK/7c3Fo935px/mTvn5AX7/0GNLXonWnOvZ9UD32NSLfYjJ&#10;jfWV86/zx8/kB1tt7kNfzvH5yon+vNaGFY9e49tmHl+yMlqr0euSybXq015xQRffbs7PMVgSGtM+&#10;w4Ru1O0tps02+aYPo5ngjfNbe7jRvrA90/9QM8FdMZRqH0mVyfctci+8/JfonoiIlJuKDHXXrFnj&#10;zj33XNeqVSvXrFkzf+vevbtbsWJFtEeNDz/80O+7xRZb+P1Ycp/tJpd9MH36dNe2bdvqc7L+yCOP&#10;RI/WGDVq1EZto82GdrLNHmffiRMnRo+KiIiISL7unvW0e+X1d6J7UixMyBWOoh028IRorQqjec8a&#10;NKk66APhK6M07UYYHAayb73zUbRW4+e/HFdrlOlh7XbzISY31gkQOQeTqKV5cP4LtcoDcF5rQ1hr&#10;lpDx8J43RPdqMBL14BOH12oH7eb8HINlOFL4ocde9BO6FdvjS16N1qrKYFh7uIX9estdjxc9PC3V&#10;PpIqr656z/3ugaeieyIiUm4qMtTdd999fcB6xBFHuJEjR7q+ffu6GTNmuA4dOmwU1u60005u/Pjx&#10;PkRlX5bcnzRpUs77gJC3R48ebsstt/T7DB482K1bt8517ty5VrA7ZMgQd8kll/ig1vZ77rnn3Lvv&#10;Vk0cQbhLO+fNm+cfYx+u54EH9NdqERERkbpY8PSr7p6HNOlSXVkASwD6/gfr/Xom4SjaVj/8frRW&#10;gzIMLQ68yIeKL/3p7erJyAznIwQk4Ot+wXgfFCfZucOl/hjxEgLcZzvnePjx5dFWt1HbCRx36zjY&#10;B788JwyjaRNh7oVX35MxZOQYtIP92D9+LRyXUb6HnHy9D6IzCZ+brZ+/+LKmrfF9KRPB+ThvvG/o&#10;W2tPWr/mIgzaP/nsy2gtWTH6KHytpH6mPvCUm/PkH6N7IiJSTppt+Eq0Xm3o0KH+Vq4Y1dqnT5/o&#10;XhXC1Ouuu87Nnj3bHX300bW2TZgwodb+BKuErAcffHBO+yxevNi1b9/eh8e33XZbtEdVILz//lW1&#10;xFatqqonRZjbvHlzt2zZMn8/jjCacDhsp0i5K/efKeWEfh4wYEB0T0Sk8Y0ZM6bR/w/ofelv/aRN&#10;IiKysVO7HuimJtSmLgX6bCsi5azYn4MrcqRuPNDFUUcd5Zcvv1xT54vRu4jvv8MOO/iwFrns8+ij&#10;j/rlnnvu6QNeu7366qs+wF29enX1CGFG3TIyN6ksA3bddVe/HDduXK1RxSIiIiKSv+de+rMCXRGR&#10;DChP8z/P/Cm6JyIi5aJiJ0pjxCujbDt16uRv/fv3jx6pQdh65JFHRveS5bLP888/75fnnHOOH7Eb&#10;3ghwsXbtWr+87LLL3I477ujLMlit3DC8JRim7MLcuXPdVltt5cs6EBCLiIiISP5uvuvxaE1ERNLc&#10;9rsnojURESkXFRfqEpAyQRklDCibQDjKzcLVYqJEw6JFixJvhLVguXTpUjdt2jQf6hIEU7M3nMRt&#10;+PDhbvny5T7cJZwmHCbcFREREZHcUSfy/jnF/wwoIlLufj/3eV/HWkREykfFhbozZ870AS6jawlG&#10;KRnMjWA1jtIIBL6Z5LIPpRiw++67+5IMSbcQk6kx2dqcOXN8uMuEatdff330aBXCX8LdN954w5ds&#10;YGK2MPgVERERkczuf/Q59/nf/xHdExGRNP/+9/9zD8x9IbonIiLloOImShs1apS75JJLNppozLaP&#10;HDnSDRo0yG9j9CthaaZJ0HLZxyY3I0gmqA0xcnj+/Pk+xE3C45RZ6Natmz9OEpusjZDaRvyKlJNy&#10;/plSbtTPIlKKGuNn0xNPvepOPPdWt27959EWERHJZPNNv+3uH3+eO6zdbtGWxsf/H5ooTUTKVbEn&#10;Squ4UJf6s5QrYIRt37593eabb+7uu+8+XxuXEbFhqEswyyhYtrPv9ttv7958800frl566aV+v1z2&#10;AXV7GdFLvdyzz66aOdT2O+KII6oD2y222MLf33vvvf3922+/3bfNQmjCZ9rLPrSdYxAq04Zly5b5&#10;54iUm3L+mSIiIuWp7+VT3IS7F0T3REQkF+ec2sGNH3ZadK/x8TuEQl0RKVfFDnUrrvwCI2cJSAlX&#10;Gd3K6FzWraYuQamhbMKCBQv8KFmCU/adN2+eH1V74okn5rwPGKFLYEyYzD7cCGEJfm+99dZoL+fD&#10;Wp5v+7B/OKp4jz328EtrO2EwYXJ8BLCIiIiIJFvz1t/c40tWRvdERCRX/OzkZ6iIiJS+ihupKyKl&#10;Rz9TRESkITFCl5G6IiKSP0bqMmK3FPA7hEbqiki50khdEREREZE8zF34crQmIiL50s9QEZHyoFBX&#10;RERERCrGomWvu7kL/xjdExGRfPEzlJ+lIiJS2hTqioiIiEjFmLfwZffFl/8X3RMRkXzxM5SfpSIi&#10;UtoU6oqIiIhIxXjqhVXRmoiI1JV+loqIlD5NlCYiRaefKSIi0hBefOUt1+7E4e6LL/8ZbRERkbr4&#10;1jf/yy2ZOcTttXvLaEvj0O8QIlLuivlzTKGuiBSdfqaIiEhDuHXK4+78q6ZG90REpD5uubqnO++0&#10;w6J7IiJSalR+QUREREQqgr4uLCJSOPqZKiJS2hTqioiIiEjZ+9e//u0emv9idE9EROqLn6n8bBUR&#10;kdKkUFdEREREyt6iZa+7z/7+j+ieiIjUFz9T+dkqIiKlSaGuiIiIiJS9P762NloTEZFC0c9WEZHS&#10;pVBXRERERMreH/+k4EFEpND0s1VEpHQp1BURERGRsqfRZCIihffy6+9EayIiUmoU6oqIiIhIWfv4&#10;k7+7pcvXRPdERKRQnnlxtf8ZKyIipUehroiIiIiUNY3SbVw3D+3pVjx6jfvghZvdhj//tvr2+oIR&#10;7rGpF7tux+wX7Sl19cNtt3S/G3u279Owj+lz+p7XgH1EikGjdUVESpNCXREREREpa+++/3G0Jg3p&#10;mouO86Hi+acf5lrv0sJt2XyT6JEqO23/A3dYu93c9Jv7+jBS4W7dENiunH+d69n1QN+nIfqcvuc1&#10;YB+RYnjnr+uiNRERKSUKdUVERESkrClwaHiMwL3igi4bBblvvPl+9S1EGHntgOOje5IrgnMC229/&#10;67/8/Q/XfeYeX7LSPfTYi/4W9rPtk4RRvja6l5C4oXy+cmL1iGIpX/oZKyJSmhTqioiIiEhZe+d9&#10;BQ4NiYCQEbiGoPHamx9yzX50ptu5w6XVN+7fctfjGwW8krtzex4arVXVNt1q7wvc4T1vcD//5Th/&#10;o5+3P3igD3j//sU/oz03ttkm34zWnGu57RbRWvFZ0BwP/6W86GesiEhpUqgrIiIiImVNo8gaDiUU&#10;KANg1n7V9/scO9RdeeMD0ZbaLhg61QePhLuvrno32iq56HdGx+owlMC2+wXj/XrcX9750Ae839mt&#10;T7RFpLD0M1ZEpDQp1BURERGRsvb+B59Ea1JsYQkFRugefOJwHypmQ7hL8Ci5C+vnMlIyl34WKQb9&#10;jBURKU0KdUVERESkrH36+ZfRmhRT+7Y71woapz20tF5BI6N+rc4rJR3A6FQmVbPtKx69xp83Cfs+&#10;/fvL3dtP31i9PzfuU/M37XlxdhzqvtoxqAVLOzjOD7fdMtqzNrbT7rC9dn7aTT3c+lj3yefRmnNb&#10;bP6daC13nN/a1OXwvaKtzq+H7eWW1FfU3k3qX/qJ7fRbknD/UHgMbhwjDcemD+OvCdvSzivFo5+x&#10;IiKlSaGuiIiIiJS1z//+j2hNiunsU34WrVWVA2D0bX38YKvNo7Wqmq+EiDdddUqt4Lj1Li3cXrv/&#10;MLpXhTCVcI99D9hrR7fdfzePHqnCfWr+Lrz3Mh/KZsLjdpyw7iu1YGkHxxn4y6OirTUIpJ//w1Bf&#10;iiJsLzg/7Q7r4dbFK6+/E61V1aS14DtXP2rxvWgtu7CPuTbCVCZoS+pf2sJ2+i2pf3MNoJPq7PLa&#10;EpJzbPow/pqwjcfYJy1sl8LTz1gRkdKkUFdEREREytpnGkXWIFrvsl205tyqvxR28rNdW23jQ0TD&#10;5GrU640jyFs8c4gP9wz7MVEYt8eXrPRlIQyhbNqIUEay2oRvhNRTZz3tLrz6Hn+jBrAdKxwxa0YP&#10;6V4dOL70p7f9RHH2XNrBti/+8X/+8bqa8fCztSaZI0DONHI47vLR91f3S3gc1m273cbdOT961LlT&#10;fn5A9bXRL1yL7ZfUv/ERyWPumFO9f8i22Y0+DtlrayE55wlfE9bt3OwzP0tgL4Wjn7EiIqWp2Yav&#10;ROvVhg4d6m8iIoWgnykiIlJMW7Q5361bv3HwJoXF6E0L+wjl6lsjl6/RM+oyREB7Sr8JbtGy1/19&#10;ygLYOgg1wyD2slEzawWS5sHf9KtVcoDQNT6ZG6M9LUAkNEw6TpKw3QSkTARXLIyanTyqlx+larju&#10;x5a84voNvTvn8hdhf2R77RgRfNRPf+LLa6SNxiYoZ7QuCH33POpKvx5H2QTT7EdnRmvJwtf2mRdX&#10;uwOPH+bXQxb82uhhguH6jhiX7Jpv/h330fJbonsiIlIqNFJXRERERMqaAt2GkfR1+UIi0GXitTDE&#10;DdcJeC30Q1qgC0JLwkbT/dj9o7Ua2/6gpqxAroEu2u75o2jNuVdXvRutFQejdc8aNKnWqGUCXgLa&#10;NxeP9uFqrrWDc/WL/re7rfa+IGNYOuj6e6M151r9sHb5iboIX1tG43a/YLxfjyPEvmHio9E95478&#10;6R7RmhSTfsaKiJQmhboiIiIiUtaab/7taE0ayuNLXo3WCoPRp4zQzTTyNKzpywjZbEHsdbc+HK1V&#10;fV0/XrbgnfdrgtJ8JjVbtuLP0Zpze++xfbRWPAS7LQ68yI+wpZ9CjJa12sG5lmUohDBsD0cR11X4&#10;2i5f+VbG90H4usfrGUtx6GesiEhpUqgrIiIiImVtk29/M1qThlLoMI2ANQwKk4Q1fZcuXxOtpSMM&#10;DUPQn3fcO1qrEo6yveKCLr5EQS7B6IPzX6g+LmUA3n76Rl+SIRtKKXCOTLdM52f08W4dB/uSA2Fd&#10;WzDKlbIExQp2GUnLNYa3Qgpf28+/+MdG54rfwpHLDRlmN1X6GSsiUpoU6oqIiIhIWfvOt78RrUlD&#10;abntFtFaw/nWN2tGhIajZTMJR+NutUXt8hGEpNRuNVbSYMWj12QcucsoUkoihMEuNXapOUwwm1YO&#10;gQnIOEemWzx4juPclEWgPEI83KUd02/uG92rP8JT+uLzlRP9aGCuMbwVUvja0g/xc8VvVlMX2fpM&#10;6k8/Y0VESpNCXREREREpawocGgYlD8z3t9wsWisfe+7aIlqrwWRc8XC09S4t/MhdQlqCzSSMAu50&#10;+phaoTA1hwkk08ohfPLZl9Fauvc/WB+tZUe4u8+xQ2uNWqUcQ31r7NJuwlzCU/qiEOUVioXXLZ96&#10;yFI3+hkrIlKaFOqKiIiISFnb9Dv6anBDCIPPcqxlmlYH2Ea+XnvzQ7UmVyOkJdhMG7VLuQhC4UNO&#10;vt7Xuw37x8ohhJiArNmPzsx4IyzOByN3qUUc6th+92itbiaNPMuHuWA0MtfGxGXxthbLhVffs9G5&#10;0m68blJ8+hkrIlKaFOpm0alTJ7fFFrl9vWzx4sWuWbNmbuLEidEWKVeN8Vrq/SMiIlI3//29zaM1&#10;KabnXnozWqsKPNNGsTaEtnv+KFrLbNsf1HxNP5srb3zA7XnUlT6kDcPdAb07RWvJCHcp5WAlEcKy&#10;DL8be7ZfLybOH47WTRqRnCtG+RJIG8pMcG35hs31cVi7XaM1KRX6GSsiUpoqPtSdPn26D8oIZtes&#10;yT6hQpJ162o+JOVi/frcvzbVkFasWOH7onv37tEWyaYxXstCn5OQWGGxiIhUsm1+8N1oTYqJEa3h&#10;xGMX9zkqWmsYb73zYbRWe2KtNExMZqUDaHeuX9MnJCXctZG3HCPXAJs+mnzvouiec/u32SFaK64t&#10;Nv9OtJY+IjkXe+3+w2itqtxGQ4W54aR15Vjao9LpZ6yISGmq+FD3zjvv9EuC2fnzVW9JREREpNLk&#10;MxpT6uexJa9Ea1UjUZ/+/eXRvcxs0q36eOix5dFaVd1bQttMrh1wfLTmao28zdVH6z+P1vIT1h6u&#10;D5t4LRvKQ4R1b1985S/RWrLvfKv+9VGz9X2SeI3h0D0PPhOtVdUFrsvxpXj0M1ZEpDRVdKjLyNy5&#10;c+e6bt26+fs33HCDXzZVe+65p9uwYYMfvSxNR58+ffzrzlJERKQSbRvMhC/FxVfx4xNzvb5gRGrd&#10;WbbzuE26VR+MtA3PPXpI98Twj/CQsNnq/jJKd9D19/p1w/MITW8e2jPaUhuPh3WDw1G+hNMcP21C&#10;sl7d2kdrtUeg5ssmXrN2xkNR7lPeISwPwcRtjDSOe+udj6I159rs1jJa21g4URvXn9S/bJs8qld0&#10;L7OwzvDAX6aP7GZEcBiGp722hmunTzLtI4Wjn7EiIqWp2QbSnpihQ4f6W7nj6+bnnHOOW758uV8f&#10;P368XyfczBU1dQmGE7ppI9REbd++vRs5cqQbNGhQtFXKUWO8lpX8/qmUnykiIlKaCLGogyoNg0CN&#10;ScAYqRsiPH3n/ZrQNT6ZGgFfOLEVo3cJe0Ggt3OHS/16JhYohiNTea6Fp3x1n/A4fJw6t5RFCIXn&#10;pt2M5P3fDz/x97ffbqtaAfTjS1a6w3vWDA4hpLZrI2R+4eWqWsOMgCUwJYwFx+10+pjEkDUXbz99&#10;40Z9zPm++LKqBEa8f3ns4BOH+8nT4gigF957WXSvps+sv6ida6UWwuvjGn4/93m3bMWf3VZbbOI6&#10;Hry7D/LjmLQsCeG37c+xnn5hlfv8i3+4vffY3n308We+zIWhjXPuGlDrtQv7F7R3u623qO4XJnHj&#10;Dw1SXLx30v6IISIijadgI3UfeeQR16pVK1+7kyCU+q2NjZG5O+64ow9xjznmGL/t3ntr/5XeMKqX&#10;WrO0P5drICS266Ve76hRo6JHarPJr1gOGTKkev/w2Iycbdu2bfW5Wac/49gW34/jmg8//NCde+65&#10;/vh2Hu6H2B6vqcs22s+x7Pj2XI4Zx7527fFbtrqt8efSlrDWMeflFmf9GB7fttGXYd/wfPo63nZe&#10;U84X76d4Pyax1y5plLO1I+09YGhn+B6jH9KeE/57StuPfuM64v0Zf99m6juW4Xs5U5tERERK1U9+&#10;nL2+qhQOoSHhIaNCQ4RxhIF2CxEinnfl76J7dUfwSAAZjgDlXIxo5UaAaKEgIeK1Nz+0UaCLB+e/&#10;4B8H+/M8O0YY6HKNYaCLcPQt4aI9jwnGwkCXdtY10MUp/SbUGr0KzpfWv2mBLmgH4bSxPrP++sFW&#10;NRNh9Ro0uVY94Z5dD/QB+BUXdKkOaAnBw+OlYYR02M/0EeflOr71zZrwFrSRPgtHY4f9a+21QBfh&#10;CGQpHv2MFREpTQUJdQmXOnfu7Favrvpgx8jWE044wa83FoIt2nPxxRf7+0cffbQPeBmtG0fIt+++&#10;+7oZM2a4vn37+pGSbOvQoYN79tmNJwcg9GIEMNiXIG3EiBHujDPO8NuS9O/f35978ODBfn9DKNej&#10;Rw+35ZZb+mPxOPV/6c8w2GWdbTzGftzw1FNP+SUILTkHx7d2JYWQH3/8cbRW47777vOjRK0d1ldX&#10;XHFFtEcVrv2SSy7x4R/70V9o3ry5v3/AAQf4+0kIRsPncq3PPfece/fdmg/GXF+miemSJhHr3bu3&#10;7xvCWY5LWHvddde58847L9qjBufbaaed3Lx589yll17q2882rj0ehoZOPvlkv5w1a5Zfhu655x6/&#10;PPLII/0yCeFpmzZt/Hm5btpJP9AfPBbivcT1HHHEEX6/jz76yO8Xfy15z7LN9uNaeA/zvk0K45P6&#10;jvcl7+Vs5xIRESll393s2w02IZVUITw88PhhfoQ0oyXj4SNBHtt4rPsF4/0o3PikW3zV3wI/G32a&#10;C47DiF9G4BIu2jFg550662m3W8fB7sobH4geqY328zj7sX94DAJNwtwLr77HX2McI0N5jH3CABLh&#10;uePXmy9CTvqNcxGgxs/FfWsn+6UFuoZwmj4Lj2PXGpaX4Lz7HDvUv3bhvvQR/c35GGH73t+qPluG&#10;fRfHsRitzDnC/egn2hJHn7U48KLq1zYM70F7wvdVUmAvhUWQzs9YEREpPQUpv0AoRSgWl0vJgmIh&#10;QCTYI9jdYYeqD/m2bfbs2T7kNRZUEmqFX3u37bBrISwjFMQbb7zhQ1AQCBIuEhCGxwn7Jl76wR4j&#10;jLvtttuirVXn2H///f36qlWr/JLwl5D1gw8+qD5niGCdIJbAcPjw4dHWjTEak/Bxzpw50ZaqbZg2&#10;bVp14GxtoP/Cc9pIWmsXrJ8WLVrkDj744GjrxggxCX+XLVsWbdmYtSX+3rG+SupbjrlgwYLqvg3b&#10;Hva5ldKI9zcjVQk2qb1sYWbS+Wh/vD/s/UDfZ7ouAmfeG0nvgW222ca/R9Ouh/cWgTAhbngO2h2v&#10;k5v0Hs+n79LOVV8qvyAiIsX2y0t/6+6YsTC6JyIihfDL7j91t1+fPnhJREQaT0FG6hJKxRFyNSYC&#10;UMJLC3TRq1dVQf+HH37YLw2jVGGPGwIwwq3Q0qVL/UhSgsEwXCUUu/rqq6N7GyNsDcM8PProo37J&#10;dkI2u7366qs+bCNAJDS0fXDjjTf6ZRzXyXMYqZlpxGka+iocQcy12QRztMdw7bbdHHTQQX75yis1&#10;syEnoS8JNsMRyIXAiNuwb2n72Wef7defeaZmJl0TBrqwYJRRtJnYqO+ZM2f6JebPn+/7hEA/DYE7&#10;100fx98DhODhexTx62Hd+i6UNPHZUUdVTUDx8ssv+2U2uZ5LRESk1P1kF309WESk0PSzVUSkdBUk&#10;1CWUYmSgBbmEV/fff79fbwyEhvYVfkaR2o0wjuCTwNfCUliAFYa0Jr7NwrLNN6+pO2U222yzaG1j&#10;Sfs///zzfskoUUZNhjdr09q1a/3yxBNP9P3KKEyrGRvWogVhJV+fZ6Qlo1Lr+xX6pDbTf/Hw08Lp&#10;3Xff3S/TXHbZZf49QmkBRr0y0jR8HQppjz328MukkgNJCDIzlX1Ax44d/fKOO+7wS1g5BnssiZWX&#10;OPTQQ/2yLpLem+A15r3A682Ncgr1lXYuERGRUqaajyIihbfHzttGayIiUmoKNlEaX/XmK/l8bZ6v&#10;9sdHJDakKVOm+CVftacsQHiz4I4RlqViwoQJvnRB0s36kaCNfiU8Z0Qt4S4BaRjcsp0wmOPxWlCr&#10;l6/9FzI4tRq0BIgE5ZSFoC2EoplKL4BrYaQzZR4IdQmzKV1Ql5HFjYE/XjBKmesnUKdfGRnNtvho&#10;22Lj3Ly2vMb0P+91bvbHABERkaaGmdk3+fY3onsiIlJf/EzlZ6uIiJSmgoW6pcKCNka1EjDHb5Q0&#10;wJ133umXIJBEUvgZ35ZpBOgnn3wSreXGgkBGuBKIJt3iCM8ZkUttVkbNEqqGOCZfyyfUtQA2LBdQ&#10;H/QFo5wJMVknJCdU5jxhjd5MCKcJn9mfcJeQ/frrr48erRoJXAhLlizxy5YtW/plJlwL/ZRLyZDT&#10;TjvNLydNmlT9h4GuXbv6ZZpNN93UL5944gm/LAReU9rM+5z3gr2/+UOAiIhIU/T1r3/Ndem4V3RP&#10;RETqi5+p/GwVEZHSVHGhrgVtxx13nF/GEXoS4jKq0coXMOIR8fCTwDQ+8nGXXXbxS4LjMPBltGnP&#10;nj2je7k55JBD/HLYsI1n1eXYmconMOo1Wwh5zDHHRGuFQW1dQtgOHTr4SbQIESn3QMhcl6/sJ5Us&#10;2G+//fyS2sKGvs1UVmDEiBG1Rvta+Aw7XigehBPQ4ogjjvDLTAjVrXYxfxhgPaxFnMReK95z8VHJ&#10;XGe8jEYu7I8K/fr1qzUq/qmnnorWREREmp6D9m4VrYmISH3pZ6qISGmruFB3zJgxfpmpxqlNamUB&#10;8MCBA304RzkAAj/KClAegFA1HpwSCjPpGSN+999//+oSBNSxzWWkZ4gwkJGWhH2cz2r/cjzKEli9&#10;VljNVNuHdQJnRsmCcJBjWPups0rIzHVl6ot87LrrrtX91KxZs+qbnTdbGQVqAXPNdg30H2z0K844&#10;o2pm1S5duvhr4EaInA39b9fOcQmfeZ2SyiLwulp/8xxGHHNdvA9yQZ/z+vO6ZQt0zbhx4/ySa+Ga&#10;ODfPpX6y1dzNh01Ox2tsx+OPEwTcIiIiTdVB++zkvvmN/4zuiYhIXfGzlJ+pIiJSuiou1LWvpCeF&#10;eeaAAw7wywceeMAv2XfBggX+eYzwJORjNC/HYkngFxo+fLgbOXKkH6XKvkwcRh1bm0AraYKxpG2g&#10;DAHH4hwcixujYC+99FJ36623RntVTbJFSQXbh3WeR1uwzTbb+KDS2k+dVUaecl3xvvjud78brdVI&#10;2masfAAY+UpbObfd6CPOS2CZadQp7aGv7Bo4DjWCGf1qCDrpSwJgroERsfRFpr7lcdpBWMtxwTGs&#10;b+LoE/qKfa2cBK910nsm6Xy9evWK1pwvdZELrtEmE+S6ODfBMO0mLA+lvVfC9yGlOeLHY91Gluf6&#10;HszlXCIiIuVir91buoP20cgyEZH64mcpP1NFRKR0NdvAd+hjhg4d6m8ioYkTJ/pRutRtjdf7ZbQo&#10;4WLSY8XC6GRGuhKMDho0KNqajtHNjK5NeMvnhfIOjKQmeCZcl+z0M0VERBrKFWN+74bd8ofonoiI&#10;1MXl5x/rrh1wfHRPRERKUcWN1JXisZHNjAqOswnomgLKdlDegRG+IiIiUlqOOGQP961vqgSDiEhd&#10;8TOUn6UiIlLaFOpKzqzeLeUWrH6t1XKlTALlKxpqlG5jYoI0hGUYREREpDS0b7uzO/KQn0T3REQk&#10;X/wM5WepiIiUNoW6kjPq3U6bNs3X1bXavVbDlhII1AduDGl1YZPUt1YspRco4ZCtbrOIiIg0niPa&#10;7x6tiYhIvvQzVESkPKimrogUnX6miIhIQ1rz1t9cp9PHuDfefD/aIiIiudhp+x+4OXcNcDu0/F60&#10;RURESpVG6oqIiIhIRSGMOKzdbtE9ERHJFT87FeiKiJQHhboiIiIiUnFOOrqta775d6J7IiKSzWab&#10;fMudeNS+0T0RESl1CnVFREREpOIcetCu7oRO+0T3REQkm+O/+pmpbzmIiJQPhboiIiIiUpFOOGpf&#10;9+1v/Vd0T0RE0nzta//hjjty7+ieiIiUA4W6IiIiIlKROv30J+6ETvoqsYhINscfuY/rcvhe0T0R&#10;ESkHCnVFREREpGL1O+PwaE1ERNKc+4tDozURESkXCnVzNGrUKNesWTO3YsWKaEvpK0SbeX737t2j&#10;eyIiIiLlZd/WP3K9uh0S3RMRkbhTux7ofnbALtE9EREpFwp18/Tpp59Ga+UjlzYT/KYFuB9//HG0&#10;VmWLLbbwt1xxzHILxEVERKRynPrzA9w2P/hudE9K0c1De7oNf/6tv/1u7NnR1to+eOFm//jnKydG&#10;W4ojl7aIVIqtmm/ienY9MLonIiLlRKGuFMTEiRN9cLt48eJoi4iIiEhp6HDgru6ULgdE96QUtdy2&#10;ZsDAZpt8M1qrbcvmm/hlsSe/y6Utkh3h+IO/6eeXUrp6HneQrz8uIiLlR6GueHvuuafbsGGDmz59&#10;erQl3UcffeRvofXr10drG+OYHJtziIiIiDQGvl68+87bRvfEELitePSa6lGwdnt9wQj32NSLXbdj&#10;9ov2FMldvzM6uvNPP8xPvMWS+1J6dm21tUbpioiUMYW6IiIiIlLx2uzW0p1xQrvonlxz0XE+yCVw&#10;a71Li+pRsGan7X/gDmu3m5t+c18f8CrcFak8Z53U3u3zk+2jeyIiUm4qKtT98MMPfQmATp06RVtq&#10;YzuPI1MN2VwnGLP9OO+QIUN8nVnut23b1j3yyCPRXrUxapXH2S/TvjzG8dnfjmujaClxQLttO8tz&#10;zz3XtyMNx7L9W7Vq5cslxPFYLpOi0Y8cC2vWrPHPu+SSS/z99u3b+/vcrP/S+pP28hjtsedw/qT9&#10;uL749YqIiIjk44yT2rvjjtw7utd0MQL3igu6bBTkvvHm+9W3EAHvtQOOj+5JU8WIbkZxU9M4W8j/&#10;4it/cR+u+8yvs+S+lJafd9zLnX7iwdE9EREpRxUV6m655ZbuyCOPdHPnzt0oGCR8ZHu3bt38fZs8&#10;LD4JWCjXSdEIOcePH+/69u3rBg8e7J577jnXuXNnf84QQWSPHj18O0eOHOn3Xbdund83Kdi97777&#10;/P4EnewLrovglHNwPo6z3377+fOfeuqpfp+4Ll26uBEjRlS3j9IJ55xzTmKwm6k/QrQbO+ywg28D&#10;/Q5rE7ftttvObzNhfxLU0m+EwUcccYTfn+fOmzfPdejQoVbfWf/SD+zHMpcyESIiIiIhJgT6Zfef&#10;uhZb5z7ha6Vh4i9G4BoCt2tvfsg1+9GZbucOl1bfuH/LXY9vFPBK0/Wtb1bVMqam8Q+22tyvp1m0&#10;7HW31d4X+PcRS+5L6fjv723uen/1s/B7W2wabRERkXJUceUXzjjjDL+89957/dLMnz/fL7t27eqX&#10;hfbGG2+44cOH+9uECRP8tkmTJvklGF1rwe+cOXPcoEGD/L5Lly51O+64o+vXr1+0Zw2CW4512223&#10;+X0JMzfddFM3e/Zst2rVKr+N43C8fffd14fWSaN1OX7YvgULFvjtl112mV/WF2049NBD/fopp5zi&#10;73MjvE5D33B906ZN89fH/ixpG4Hx6NGj/X6Eu+xHGB3uF6/pKyIiIpKLo37W2v2yx0+je00LoyvD&#10;+plr/7rO7XPsUHfljQ9EW2q7YOhUH/AS7r666t1oq4iUu97dDnHHHKr5TkREyl3FhbodO3Z0zZs3&#10;dzNmzIi2VLnhhhv8doLRQhs7dmytAPPEE0/0y+eff94v8eijj/olk4UR8Nrt1Vdf9e1avXr1RoEs&#10;QW2fPn2ie1UYGXv00UdH92qcdNJJfsnx4uLtow2MrCU8jY9obiiMQgajecP+sNG8y5Yt80uu117P&#10;xmqriIiIVBZG6x57WJvoXtMRllBghO7BJw53f3knvXyXIdz9+S/HRfdEpJx1PHh3P0pXRETKX8WF&#10;uoSXBLeEpISEIAzkfjEC3SRJI1Qt4KXsAeUTwhsjUbF27Vq/NGkjXQl/KZ1AOQdKE3C7/fbbo0dz&#10;s88++/hlriUmCs2uOd4X3MDrZWxkbps2bfy1qvSCiIiI1AdfPb7u4hPcJt/+RrSl8rVvu7OvjWum&#10;PbQ0p0A3Fz/cdktf1oEJ1ai3St1Vq71KHdabh/aM9iw+awvnZSI4awu3t5++0dcTpi/yxXEf/E2/&#10;WsfkeGzjsVz1O6Oje/r3l/vn1qVtjLa253Cd4Jj0vW3n2uPHYR+OH+7HLdtrxHNs3/D9c9NVp9Q6&#10;Dv0SZ33FObKhvUnt4xj0F+3PJqz5a3ge28P3JfdzOV4l+uY3/tP/7MvnPSsiIqWr4kJdUAIA99xz&#10;j19aKYb4qNfGQDmFRYsWJd4YQZsNAfVOO+3kw2HKOVBygVsYgpaTpH7gZiUiQBhvpSgoO0GdYSaY&#10;Syo1ISIiIpKLPX68nbthcDf3rW/+Z7Slsp19ys+iNef+/sU//ejbQrjmouPcyvnX+bIOhH7UWzWs&#10;t96lhTv/9MN8OJdtcq36Ipi0tnDe+ERw2/13c19PeM5dA/IKmu0auxy+V61jcjy28Vi2ayNEI0wk&#10;DD1grx39c0PWtoX3XubDzTRhLdvNNvmmvw6OGQauXPteu//Qr3NeglL24fjhfghfI/aLh33f2zK3&#10;mqvxvoZtC98TSQjGue6k9nEM+ov2J7UvFNb8Dfub6wvbwH22ExY3Jf/xH83ciEtOcvu2/lG0RURE&#10;yl1FhroHH3ywryNrIzr56j73w9CU2rQNiTIC2H333X37km65uP76633ZBGrMEuRu2LDB35hALB9M&#10;SIZtttnGLxsarweS+oFbPOCm/wjlCXWpS0zIO3PmzOhRERERkfydc2oH179X1WSvla71LjUT2K76&#10;S2EmPyNQvOKCLtWB2d+/+Kd75sXV7qHHXvS3l/70tt8OwrnJo3oVNdg98qd7VLeF8hJhW1infWCf&#10;s05un9OI3b332L76Gjnm40tWbnRtPMa1pQWObF88c4gPEw31jK1tHJNjG8LNXALHXVtt48NYw6R2&#10;HDf084571wpK2cfOyy3cn/0mjTwrulflulsfrt43bGPYt9you1wXXCfBuAn7mFu8ffRjpmDXhP1t&#10;fR3vZ8JiAvum4qKvftZdeGbTHKEsIlKpKjLURbdu3Xz4OWrUKB9+Xnxx7b94W2j47LPP1hrx+cgj&#10;j7gRI0ZE9wrnkEMO8cthw4b5ZYjz51pS4OOPP/bLiy66qDoo5vkvvPCCX0/Sv3//WtfIaF9CUYJV&#10;O0Z9bb551aiBV155xS+zOeKII/yS1yeO9lnpjCTHHHNMtCYiIiJSP4S6vzjuoOhe5dr2BzUjQ99c&#10;+0G0VncEogSjhpBvt46D3YHHD/P1d7ntedSVrvsF46uDOcLP0UOKVw7tiy//6UPLC6++x2219wW1&#10;2sI67QvbEo5eTmMjagkFOebhPW+odW1hUDxu6Kl+PY6g1I7D/rSvxYEXVbeNY3JszmFyCRwtrOWa&#10;Djn5ej+pHcdlfdydVZNEv//Ben9Ojr39wQP9PnZebuwfBrIH7t0qWqsy4+Fnq/f9aP3n0daq8h3h&#10;ceoy8pvr4zrN1FlP1+pjbrTv2psfqu5n+jEePCdhP57Dc62vOS4TA/IeMWeeVPMermT8MaWp/AFL&#10;RKQpqdhQt1evXn55ySWX+CUTqMUx4pPgd//99/fhIjVqO3fuXD2KtJAoIcDkZJRKaNWqlT+fnZNy&#10;CrNmzYr2zOzQQw/1S2vzkCFD/LqNvE3DOdiXW4cOHfy2ceMKN+HFAQcc4JeXXXZZ9XWtWbPGb0ty&#10;7bXX+gnQeH2ok2v9QT9RO9fCYcJd+ovj2fX27NnTPzfpNRURERHJx1bNN/Fhx88O2CXaUpmSvh5f&#10;H6MuO9kHmSAkIzRNqtFLKDhweM3gBcK2YtUzJWgltLRAM472zZpbMxAiHL2cCaEnoWAc1/bYkpoB&#10;DYe32z1aq0H4zchbc9momant4xzhCODux+4fraUj0GXCu0XLXo+2uFrrtPE7u/Xxx06roUwgayNY&#10;eU2LXSbDnNuz6vcaEDr/on/yHCFX3viA+/3cmgmoCZ6zjdYl0D1r0CT/3BB90GvQ5Ohe1fsxl5G/&#10;5azdvju5i3of6bb5wXejLSIiUikqNtRlBCohKhi1mzQilWCRMgZMwkW4uGzZMjd79mzXu3dv/3hS&#10;iYZct+G73639H+ecOXN8mQQLM+2cl156qbv11lujvWrEn49BgwZVl1rg+dTV5fqmTq3663i8LZyL&#10;8xKWXnfddf5GaM11Hn300dFeNZLOmbSN44YY+Ry2i5DZRu+asG1MAvfGG2/4YJ2SCtYfjESeNm1a&#10;df1jykMQ6nKdPE77GeVLzd1CjTIWERGRpm2v3Vv6YHfHH34/2lLZHl/yarRWd2EpgWxfvSdYDMPK&#10;Loe3idYaXjhK02qwZsJX9jONQu039O5oLTkQDUcDc+60QNdQ7sAwEjdT4EhweUq/CQWZ8C4chRvW&#10;7S0W+sn+0MB1hP2YhMDXRuvSz726VX0LMs2YO+b4910SQu+wDAMlKioV7x/KLuy3p35vEhGpRBUb&#10;6oIwk3qzaaUNCBaHDx/uQ132I2Al6CRQ5H5Y15UwNZdtJu28PIfz8Dg31tlGW0Jpzwf7E4SyD23n&#10;Gmg39+Pt43GOfdttt9U6Z1Kgm3TOpG30K8eNs/PxHNpn18R2tsX7ydpl18LNAmhDcGuvo91oT1Kf&#10;i4iIiNQVQeOvzuro/vPrX4u2VK6wxmpdEMjZKF2CtmxBJV7609pozbmWDTgykrYyMthubffMb5Ko&#10;z7/4R7SWjEDVSjpg9523jdaqhKOBly5P/xabIYi08BKZAsd33l9Xa1Rurgj6wj7hlkvAXUjHHFYT&#10;7FPjOZdgOqwFveeuNX9USPLBRzWhbZIwxK5UX/vaf7iLendyx3faJ9oiIiKVpqJDXRERERGRXJ1/&#10;2uGuf6+quv+VrOW2W0RrdROO5CRYzMWyFX+O1nIbIVsfTOD2+oIRbsOff+um39zX3XTVKdW3nl0P&#10;jPYqHGr5mnjYGF5r2AeZhH261RaFKZtBGQgmJfvghZvdm4tH1+oTblbzt6Fstsk3o7XcazyH+33n&#10;W9+I1iQNI3T7nXF4dE9ERCqRQl0RERERkQhlGHp0yV7LtNyEZQe+v+Vm0VrjKFaAyKjct5++0Z1/&#10;+mH1Ho1cKrKNSM3Fg7/p5xbee5mflKzQtZUbS0OO9i5H1GNuCn+gEhFp6hTqioiIiIhE/vt7m7sb&#10;L+/hdtlx62hLZQhriDZ24BkGzIU0ekj36sCY66XW7yEnX++a/ejM6tuFV9/jHy8X9a1/fM1Fx7ku&#10;h+8V3XPumRdX+z4I+4RbsV6TYnl11bvRmsTxs2vsFT3c1t/XxGgiIpVOoa6IiIiISIBg987Rvd1R&#10;P2sdbSl/z730ZrTm/GhN6qgWwrY/yG3Ubb61bPNFyYUw0N3n2KF+grO61JzNV1hiIVMIm2sf5Nqn&#10;uTi356HRmnNTZz3tDjx+WE41kBvS9tttFa1llut+TRk/s/jZxc8wERGpfAp1RURERERi9m+zgxv6&#10;q5+7oztURrBLwBlOwHVxn6Oitfw9OP+FaM35CdMoe5BNvhOG5SusE7zk+TdymngrF9lqt1KrNiwn&#10;8eIrf4nWqrwVtCPsgzR1mYQuk7Dcwi/63x6tNb4Vr74drTnX6oe5jRwP97vnwWeiNTH8rOJnFj+7&#10;RESkaVCoKyIiIiKSYL89CXa7us6H7hltKW+PLXklWquqa8vEWblgVO+KR6+J7jkfmIZf1x983jHR&#10;WjKe33qXmtqwt9/zP9Faw8t3xPBh7Xbzo4DTDDy7U7Tm3Nq/rttoZPBDjy2P1gh1W2QNwK8dcHy0&#10;5txLf6oJPovph9tu6bbY/DvRvdzUdwK3STMWVv+RgRD7d2PP9utpqAtsYTcjsWc8/Kxflyr8jOJn&#10;FT+zRESk6VCoKyIiIiKSom3rH/mw5JjDyj/Y/fkvx/ng0TBx1usLRvi6q0nYzuM3XXVKrVAW0/+w&#10;NFqrCisJ3ZIQ6F4/6MToHuUJVhalJMInn30ZrTnXbp+dfFAZRzjbs+uB0b3cMfFa0vVxvLBe7ay5&#10;NSOYDSNtwz6n7m9SsEt7Cdmt3jGB56Dr7/Xr9RGOzk4KTjnv4plDcppALazL3PHg3aO1uuEPA0+/&#10;sCq659zxR+6T+j6k3WE/3zb1iWhNwM8mfkbxs0pERJqWZhu+Eq1XGzp0qL+JiBSCfqaIiEi5e/6P&#10;b7qrb3rQ/eHxmpGX5chCvLBkAAj/3nm/JnyMT6ZGoLfV3hdE96oQQhIMG/ZhBO//fviJv7/3HtvX&#10;Og/h5sEnDk8sjUBoasHdQ4+96APouA1//m209tUvMT86M1qrwnWtnH9d9WhOzkXISnu4liN/usdG&#10;18RjO3e4NLpXI2wLxwlr9S5f+Zb7/It/uF1bbVPreGnHAiHu5FG9qtsG9rfJvr6/5WY+GA8fZ5I3&#10;SmbEEZITsiPTOU14LSBUt9HDXQ5v4w7cu1Wt84KJ1JLKPhBiE3AbJl3jtabWLaURvrNbn+iRKple&#10;LyS9F+nv11a/5/uY0hdtdmtZK3DmnNQFTsIfIOw1SbsGk8++pezYw9q4qy78udvnJ9tHW0REpCnR&#10;SF0RERERkSwITQhPCFHKGYEqwSrhWIhgj5DLbiHCw/Ou/F10rwbhGiGhIXwj5CVE5BaGdZQSSAt0&#10;C4HjjrljTvXIVM5NAEkAytKuicCY68nVDRMfrb5Gro9yDFxb2EcEkR173hDd2xilAs4aNKnWSFee&#10;b/1En1mwSvuvvfmhxEC3LgjHw+ul/fQJN9Y5L+1nErVsaBP7Gnut44F0ruy9GLaP1836mGUY6PLa&#10;pQW6TRF9xAhdBboiIk2XQl0RERERkRwQnhCiMMKxnBGmEY4dcvL1iSEnwSLbeKz7BeP9aNC0GqaH&#10;97zBH4fgMwz8wH3CY0ZC7nnUlRkD3bfe+Shaq11KIWShaFhSIHTljQ+4TqeP8ecMA1TW2UY7CTm/&#10;+LLq+baMs/NzHiY+4xq5BoLp8Nz0ESNqWxx4Udawmv5jpDP7x49j/U2wulvHwf460rz/wfrq56a1&#10;P47Xj/PGX+ew/Q8HI9A5RxpCWN4XYf+mhcLZXi/Qb7SP/o2/bqCNvLfstcskfG6ma0DYd9n2LUU/&#10;71gV6O69xw+jLSIi0hSp/IKIFJ1+poiISCX569/Wuw49Rro/rX4v2iIi0jD22HlbN3/qxe6/v7d5&#10;tEVERJoqjdQVEREREckDYcrvJ5zvenc7JNoiIlJ8/My599ZzFeiKiIinUFdEREREJE9MlDXm8u7u&#10;yn5d3Cbf+Wa0VUSk8Db59jf8zxp+5vCzR0REBAp1RURERETqYLNNvuWu7n+cGzOkm9v5R7UnFxMR&#10;KYQf7/DfPszlZw0/c0RERIxCXRERERGReji7x8/cmCHdXYcDd422iIjUX4cDd3GjB3fzP2NERETi&#10;FOqKiIiIiNTTMYe18SN2e3Y9KNoiIlJ3Pbse6P9YxM8WERGRJAp1RUREREQKYK/df+hGDznZDepz&#10;tPv6178WbRURyd3Xv/YfX/0MOcqXXOBnioiISBqFuiIiIiIiBfKDrTZ3Iy89yY/a/eG2W0VbRUSy&#10;++G2W/owd+SlJ7vvb7lZtFVERCSZQl0RERERkQLrd0ZHN3pIN3fg3q2iLSIi6Q7ce0dfP5efHSIi&#10;IrlQqCsiIiIiUgQnHrWvu3noqe7sHj91zZo1i7aKiNTgZwM/I24e2tOdeHTbaKuIiEh2CnVFRERE&#10;RIpkn59s7yZed8ZXt9Pdvl+ti4gYfibws4GfEfysEBERyYdCXRERERGRIvtl95/64KbPKT9zGrQr&#10;0rTxM4CfBfxM4GeDiIhIXSjUFRERERFpAHvv8UM3Yfjp7vbrz3RtW/8o2ioiTQn/9vkZwM8CfiaI&#10;iIjUlUJdEREREZEG1LvbIX6E3jmndnD/8R8ativSFPBvnX/zlFvgZ4CIiEh9KdQVEREREWlge+3e&#10;0o0fdpoPd/fbc4doq4hUIv6N82+df/N77a7RuSIiUhgKdUVEREREGknVqN3TXd+eh7qvfU0fzUUq&#10;Cf+m+bet0bkiIlIM+uQoIiIiItKI2uzW0t127S/c9HHnuFY//H60VUTKGf+WZ952nv+3zb9xERGR&#10;QlOoKyIiIiJSAk48uq1beO9lbvTgbm6fn2wfbRWRcsLkZ/wbXnjvYNf1iL2jrSIiIoWnUFdERERE&#10;pERs/f3vugG/7OTu/nUfd2W/Lhq5K1Imdmj5PXfFBV38v13+DW/9/c2jR0RERIpDoW4BjBo1yjVr&#10;1sytWLEi2pIZ+3bv3j2617QtXrzY98fEiROjLSIiIiLy4x3+213d/zh3z7hz3K/OOsJ9f8vNokdE&#10;pJRs2XwTd8Hph/sw95qLjnO77Lh19IiIiEhxVWSoe+655/qgMLxtscUWfvuaNWuiveqGMJbjJQW4&#10;n376abSW3ccffxytOX8sjtmUg97169dHa84HvPRHPkEvry83ERERkUrStvWP3Ngreri7f322O+vk&#10;9u6b3/jP6BERaUxf/9p/uNOOb+fD3HFDT3UH7LVj9IiIiEjDqMhQ14Lbvn37upEjR/rbfvvt58aP&#10;H+/23Xdf9+GHH/rHpbwQ2nbq1Cm6JyIiItJ0HH7w7m7SyLN8gHTCUftGW0WkMfy8417u7pv6uLvG&#10;9HZHHrJHtFVERKRhVXT5hVNOOcUNGjTI3+bMmeND3nXr1rmZM2dGe+Rv+vTpbsOGDW7PPfeMttQf&#10;x+KYHFuc69Onj+8PliFeuzQfffSRv4mIiIhUsuM77ePuuamP++0NvVzHg3ePtopIQ/jZAbu4268/&#10;w/9x5eTO+0VbRUREGkeTqqlLyIvwq/4iIiIiIuXkv/7z6+6MEw92j/y2v/vdjb90bXZrGT0iIsWw&#10;x87b+j+kzP/dQPfL7j913/n2N6JHREREGk/BQt1HHnnEtWrVytdC5SvyuU4a1pA++eSTaK1Gpnq2&#10;SROg5TMpGpOAtW3b1u/PjZq+aaUfktrANs4XHsdqAycdh33tNYjfstWn5Xgcl+Ozf9J5WI+fg3Yl&#10;jTCmBAbPD/fl+nLtN/a3NnMc7mPu3Lm1jmd4zyXV1OVY7GfPseuK11a2c7LkvNZullxzHNcRHpf9&#10;8qkBLCIiIlJfX//611zP4w5yS2dd4Wbc0tf16LK/+9Y3VXNXpBComXviUfu6qWPPds88cIX/Qwr/&#10;5kREREpFQUJdArLOnTu71atX+/sEbyeccIJfLyVTpkzxy4MOOsgvYZObhROXxSVNgJZtUjTCwfbt&#10;2/s+GTx4sL/NmzfP7b///2/vTuAmq+oD79/WZMwkoCzOItsgoA47Ii0gW4BhEWQGR0iLMiBLEAxB&#10;oNkCqK02yNYgDEHIgArToWWAFyJCWEb5IBJEFkFBBgPICwk4bxQQSCaZJPbbv9P1f/r06Xtre+p5&#10;nqrq39dUblXdW/eec+6ln3/969xztm1tsaK6Mlx//fVpP2uuuWYaG3jDDTdMYwN/5jOfaW2xFInH&#10;U089NSUX2Y6hJrD66qun19ttt116XYdk7bve9a60XxKVbM+S11ddddXENiRO82NQJ4ZEOOigg1Ki&#10;NMfYxSR799xzz4nyXHfdddWuu+66XKK4nehRTQ9r9gHqz3MehxxySHovlMMzcHzajnanrHyG8sTY&#10;ynUJ5hNOOKE6+uijJ8rNkA7UOU9cc71Tj3y/7O+mm25qbSFJkjR96LnLreDXXnx0dfOfHFcdc/Bu&#10;1Tv+9WqttZJ68fbVV6mOnLNz+m/p+sv+oPr4/tvbM1eSNJQGktR98cUXW8+WiQTvTLr22mtTspMH&#10;CUmSiiTgdtxxx9YWU2f+/Plp+c1vfrM666yz0uOBBx5Iyb9ePPTQQ9WiRYvSmMAxNnAkdvPk6Dnn&#10;nJPej+0uu+yyVFcSnSSx240BfOGFF6btLr/88vS5+DznMBLgJHcpC8nZOEbUKcqTJ0m/9KUvpYRo&#10;vr9IAvOZXnC+2AdIKPOcxz777JPeq0PbkGgmqX333XensvIZkrPUk3JQxhJ1fvTRRyfKzWexYMGC&#10;tMQPfvCD9PmFCxcut1/aRZIkaSbtudNm1WVf/C/VTVf8YfVHn/pQtfFGa7XWSGpno/X/TXXSUR9M&#10;/+38t3MOq/bdbXBzqEiSNBUGktRda60Vg0USfTONRCO9LHnQexj0fO1mCIDJIKHI8Ujg5glketv+&#10;8R//cetVd/baa6/lhhlgH3PmzEnPn3zyybQEScZ4P0RC9oknnkjLJiS7UU5MtsEGG0yU/0/+5E/S&#10;8otf/GJaBspz8sknp+fRxij3hQ9+8INp+fjjj6flVLrrrrtSm5CELhPalI1kb9Q7d9pppy23Pc85&#10;jyS0w8Ybb5yWl1xySde9jiVJkqbTtlttUJ198kdSguqcUw+stnvvzMfm0jB63+brV1+c+5/Tfyvn&#10;/9HvVTvOfndrjSRJw20gSV2Sf7feeutEIpdE5I033piez6R77723Wrx4cXr84he/SD00Sc5x63w5&#10;puogRbKVhGep7r1eve1tb2s9W4YkJcMB5P78z/88LTfdtP3MyPRO5Zy1wzYkN+vKH/t/7rnn0jLQ&#10;e/WMM85IvaR5MLTBdHn++efTcocddkjL0vvfv3S22m6ug7LOJHrpdUwS++1vf3vqEcxwG5IkScPm&#10;PRv82+rUo/dJt5Jfftah1d67bN5aI63cdt9hk+q/fv7g9N/GmcfulyZDkyRplMxaTMazMG/evPQY&#10;VSQQSbiR1C2HWiDJePbZZ6cELz02Y+xbkprl7fMxTm2+n27ea7dPMLFWua7b91BXhqgX2++2224p&#10;wRpjxz744INpmyZNx8mxTdO+or70imXYAnqvcg7y3q05hoVgyALEZzu9h3bljHMel3O0ET821A3T&#10;ENuTrOZHiaZjotx3oMf3//gf/yO1c/QKpv5a0aj/mzJKbGdJw8Z/l4bP//zeE9Wf/tn3qxtue7B6&#10;4+/+ofWuNP5+6y2/mSY/Y5xcf+CQJI26lS6pG8m+SN6RmNtqq626Tp528x5JTXpw1iVBY115vMkk&#10;ddknE50xuRdJSpKp9Nxl2AaGS+jUO3iNNdZIScmaS2FCbEOP53J/V1xxRZpcLBLl8Zqy084xnEG3&#10;CdxBJHWjDPSoZdzbEvUB4/6in6RuyJPYjMdbDvcgk7rTiXaeO3du65UkzSzGpPff/+H1//71L1OC&#10;93/e95O0/MUrb7TWSONjtbf+dvUfdtik+g87bpqWG/67f91aI0nSaBvI8Auj5Dvf+U5abrbZZmkZ&#10;CTgmvyI5F2677bY0+Vg/SHoyFAVJvnz83kj+DRrDPZBwZVgJksgkH2OSsk4JXcSYvSRCcwxNQLIT&#10;sQ0TpuWo0/nnn5+e77HHHmn5q1/9Ki2PO+645RKcf/EXf9F61h8S1ZynbkRZygnlQD1pr3ys4smg&#10;jUmoS5IkjZJ/t/aa1RFzdq4WXXJ0ddfCk6vzT59T7bXzZtWb37zSfUXQGNrtAxtXXzrlgHRtX3/Z&#10;H1Sf/NjvmtCVJI2VsY7Yrr322tSrNR4bbbRR6nHJbfL5Lfm8Jsm37bbbpu0YI3Xfffed1GRvTKIF&#10;Eq0MjcCD3rRTgYm7SHjSM5XerPGgvtSl08RwJ5100sTn2T7agJ7GkYiNbeghTGKabaJO9A5etGhR&#10;GsYAMUHbwQcfnLZh29mzZ/edJA8kTiMZyz55NKEs9NJle8oY5aDs1JO6lZO+dSvqE/ukrRj6gn3a&#10;S1eSJI2irTZZrzrp9/eubr96bnXXfz+5Ov0PPlS9f8ulsZ00Kt676XrVyUd9sLrjmqXX8WnH7Ftt&#10;s/n6rbWSJI2XsUzqRnKRXpokIeNBUpIhAspxT0nukQCkdyvb0duVsViPPPLItH7VVVdNy1yn90ga&#10;sw9u8yfhR1lIHjN0AOVYbbXVWlsu0+17IT8eE3+xX4YPiAdJRo7baWI42uvuu++u5syZM9FmTLpG&#10;8vSAAw6Y2Iaex9SB3rJsQ71ItDIMRN7rlSEhYuI8tmHb6LmMuoneunnvj/7oj9LwC9ddd13aZ7me&#10;+ucYdoFkc16Op59+OrUN56GuF3NdOZDvO3p5xz6ZEC7OrSRJ0qjbdft/X5110keqO//73OqGy/6g&#10;Ovrju1Yb2cNRQ2r9dd5eHTln5+ob//WYlMg9749+r9pzp82qN71pVmsLSZLG01iOqbuyifFj83F+&#10;A71JST7WrZOmi/+mTB/a2TF1JQ0Lx9QdH3//D/+YJla747uPV9/6zmPVq6/9XWuNNP1W+e23VB/a&#10;fatq3123qPbfc+tqld/5rdYajRv/hkgadVP575hJ3TEQE3kxDEL0Ug70oKVnq0ldzST/TZk+tLNJ&#10;XUnDwqTueHr51b+t/uLhv6zu/+EzS5ZPp8f//cd/aq2VBo9etx/YeqPqA+9715IHy42qf7XGindO&#10;avwY20oaZVMdCzsLwhj4xCc+kZYMtxBj4sa4ryR0GbLAhK4kSZIGYY3Vfif1kmSIhrsXnVrdd+MZ&#10;1cWf+1g150Pvr9Zbq/MkvVI31vo3q1UHfHCb6sIzD6ruu+GM6t7rT6/OPe3A6j/t8V4TupIkLWFS&#10;dwzQG5exYxlXNx9HGDF+rCRJkjQVmIjquE/skcY0JcF73aXHVJ8+bI9q9hbvbG0hdWfrzf5d9QeH&#10;7F796Zc/mRK511/2B9UJR+xZbffe/iewliRpXJnUHRMkdkneMppGPJjw7ZRTTmltIUmSJE2tdf7t&#10;6tXv7fv+6suf/Vj1gz/7bPXj279YfemUA6odt3lX9Vtv+c3WVtJSXBNcG1888cPVD2/9fPXwLfOq&#10;Sz9/cPWx/7RdmgBNkiQ1M6krSZIkaUps9p51qtOO2TfdOv/8Xyyo/ufCk9Pt9J84YMfUK/PNb/br&#10;yMpi1qyq2nLjdav/8uEPVOefPqe645q51c/uPT9dG2f+4X+sttpkvdaWkiSpG0ZRkiRJkqYc46Du&#10;vsMm6Xb6r51/ROqV+dhtX6iuvfiTKfG7z65bpJ6+Gg9rLzmXH/zdLapTj94nDafwo9vnV48uOd/X&#10;XPj71Um/v3e1506bVf/2X72ttbUkSeqVSV1JkiRJM2LTd69dHfQft0tDNNz61ROqx/78i2nyNSZe&#10;O2LOzmlc3rf8i99oba1h9ZZ/8ZtpbOXDf2+nNPTGd649JSXsb/vaCdU5px6YhlPYbMm5liRJg2NS&#10;V5IkSdJQWGO136l+d7t/nyZeu/Kcw9K4vH91/4XVTVf8YXX+H/1edSSJ3i03qFZd5bdbn9B0e/vq&#10;q6SJy/badXY1e/sdq1uu/PSSc7SgevCbn6uuOvfwNEnerttvXK25ZDtJkjR1TOpKkiRJGlpvX2PV&#10;av89t65OOuqD1X8757Dqm189ufqPHz2seuae86q7Fp5cXXH2J9It/gd8cJs0Tu9qbzXhO1m0IW1J&#10;m9K2V5x9aGpr2vxvHvmv1f3/z5nVH/7+f64+9p9/t/rQ7lulcyRJkqaXSV1JkiRJI2eD9f5V9R92&#10;2KQ66qBd0i3+11/2B2mc3r95+JLqx7d/MfXuZVgHJmWjZ6njt66IMYxpG9qItqLNaDvakLakTWnb&#10;ow763dTWtLkkSRoOsxYv0Xo+Yd68eekhSYPgvynTh3aeO3du65UkzawFCxb4778G7ucv/3110lce&#10;rxaesU3rne797d/9Q/U3L7++9PHL16v/75evTTxnmV63nvNg+1HyO7/9ljQhXXqsuWr1r9d868Rz&#10;lul16zkPtu/Xrff/vPrLv/7b6vgDNmy9Iw2esa2kUTbVsbBJXUlTzn9Tpg/tbOAraViY1NVUmExS&#10;t1d/9dLL1S9eeaP6xcuvV3/181eqn//Nr6q//4d/bK2tqv/9i9eWe832//TPv269WvH1c3/1i9az&#10;pdZf5+2tZ1X1G29+U7XOO9ZovVrx9W+95Terf/P2t7ZeVdUqv/2WNOwB+2CcW55PZ29kk7qaDsa2&#10;kkaZSV1JI89/U6YP7WzgK2lYmNTVVJjOpK6amdTVdDC2lTTKpjoWdkxdSZIkSZIkSRohJnUlSZIk&#10;SZIkaYSY1JUkSZIkSZKkEWJSV5IkSZIkSZJGiEldSZIkSZIkSRohJnUlSZIkSZIkaYSY1JUkSZIk&#10;SZKkEWJSV5IkSZIkSZJGiEldSZIkSZIkSRohJnUlSZIkSZIkaYSY1JUkSZIkSZKkEWJSV5IkSZIk&#10;SZJGiEldSZIkSZIkSRohJnUlSZIkSZIkaYSY1JUkSZIkSZKkEWJSV5IkSZIkSZJGiEldjby99967&#10;WmONNVqvJEmSJEmSpPE2lkndT33qU9WsWbNqH1Od/HvsscfScT760Y+23tF0eOWVV1rPJEmSJEmS&#10;pPE2lkndZ599Ni2POeaY6txzz13u8aUvfSmt08yLBPh5553XekeSJEmSJElSJ2M9/MLHPvax6pRT&#10;Tlnu8clPfrK1dmpsueWW1eLFi6tvfOMbrXfU5PXXX289kyRJkiRJktQtx9SVJEmSJEmSpBEysKTu&#10;bbfdVm200UbpdnomruLW+mH3ve99L5WX5RVXXDFRfpb5kADUrWmYgF/+8pdpnF7qHNi2HFM3Pk8P&#10;Xrbndd6blzLwGd7nwTaMDRxDSYRuyxxYx/tsP3v27Il9x7bsPx+DmOfUqRTbRdmjfOW2tAMPts/r&#10;w/P8mqC8O+20U3p+6qmnTmxHnQLtw75iXVMdJUmSJEmSpJXJQJK6JPD23Xff6plnnkmv77jjjuoj&#10;H/lIej4KTjjhhOroo4+u9txzzzTu7ssvv5wSjZF03XbbbavVV1+9Ouecc9Lr3F133ZUm6frwhz/c&#10;emepV199tfVsmeuvv7466KCDUoLz9NNPb727NHlJgvPOO+9M71MGyvKVr3yl2mabbWoT5J3KnOO4&#10;7J+kLtuSkGVbkrLsn+Py/l577ZWO+fGPf7z1yaU4Ptux7xinOMqXJ7PD008/nbZ/6KGH0rZz5syp&#10;rrvuuuWuifnz56d9geOyHY/tttsuvUdyl7YiaRzrQLlN7EqSJEmSJGllNpCk7osvvth6tkwkeGfS&#10;tddemxKA+aOuFyplffTRR6vLLrssjbt79913p/cXLFiQlmuuuWZKxJK8pddu7uabb07LPfbYIy3b&#10;Icl5+eWXp+OcddZZaZ+Uh+QqSWOOy/uUgQQq23LMusndOpU5x3EXLVo0sS1JXJCUpQwkYXn/9ttv&#10;rzbccMOUlM/biUQq6srHvstEMmXL98t6Eru8H+3HesY8xm677Za248GYxNh0001T/R588MGJdQ88&#10;8EBaR5JakiRJkiRJWlkNJKm71lprtZ4tQ3JwppG0JCGZP/7qr/6qtXaZ0047bSKZCJ5HT9MQCchv&#10;fetbaQl6KNMDlYTlBhts0Hq3GfssJ2qLnr70Ws3LALYl2csxSt2UOdATliRqoKxxfkj05qgLnnzy&#10;ybQkuUuSl+2Z2IxhHOIRfvzjH7eeLVPu95BDDknLxx9/PC072XHHHVdoD5Lr1KWujpIkSZIkSdLK&#10;YiBJXZKEt95660SikMTbjTfemJ7PpHvvvbdavHjxco8yUdiEBGKOJCP1o9dp9GIlIYv9998/LTsp&#10;94nnn38+LXfYYYe0LL3//e9PSxLIndTtvwnj09Z529ve1nq2VCR3SaQyhEP+YPgHdNMr+61vfWvr&#10;WfeoM72rSUjHWL0/+MEPWmslqXf8CMW/R/38mzTMol7rrbde6x2NG4ZZOvHEE9M5jnP95S9/ubVW&#10;kiRJ0spmYBOl7bPPPul2exKn3MbfbfJ0lBx11FGpV20kc6+88srUkzbvBTuu6AVMkrzucfbZZ7e2&#10;GhyS5yTR6V1NT2V6C/Og/SWNl8MOO2wi0drto98fDhnSBe9973vTclxEvd73vvelpcYLCV3G7ifu&#10;wO67757ij9deey29liRJkrTyGVhSd2VwwAEHpCXj6NKLlN6rk03oRs/Y++67Ly1L9Ezli1s3wztM&#10;hRhag17A9Faue0xF2RhnGIwF/Itf/GKipzW9wCWNl34StO9+97tbz3oTQ8CMW/Iz6jVuyWotxeSi&#10;P/zhD9P5Zbz5m266KU1i+tnPfra1hSRJkqSVjUndHpC8pMcqPUdvuOGG9F45Rm6vYoI1xv8tJ3G7&#10;4oorUs/UmewJHOPv0ks2H0c3MPFZN0ND1Fl11VXT8pFHHknLHPWmral7DCvBcegNLmm80NuwfNAT&#10;ESeddFLt+s033zyt79XDDz+clptttllajouoF5NMjqIYUqBujHZVEzHHcccdV62xxhrpuSRJkqSV&#10;21gnda+99to0Jmv5mIy5c+emJcMCkOyc7DATJE1PP/30lMR817veVZ1xxhmpjIwfy5i1JDa/+MUv&#10;traeGV//+tfTknF06UEb7Th79uxq3333TROo9YO2i4ngqDcPksSICdFoB47FcWkLbkGVNP6+/e1v&#10;p+Wgk5T0dsTGG2+cluMi6tVvD+aZdP/991evvvpqet5vsn6ckeiO9tl1113TUpIkSZLGMqkbwwHQ&#10;+5Xka/kolZODBRKOJXrWxvsnn3xyWtZZbbXVWs+WqXsPZ511VhpmgCQx49NSRnqknnvuuWl84roJ&#10;0Hopc9Nx67atwxAL3O45Z86cNNYt5TvnnHNSeRlTt0xst9tvWe6FCxdO1JvzRU8t/Omf/ml1zDHH&#10;pOEnON6dd95ZfelLX6pOO+202v13WxdJwy/vrTnIJCXJw7D99tu3no2+vF6jmBSNCTkdOqLeT3/6&#10;07R85zvfaS9dSZKkIUUHtF122SU9At9ryJcwh8iwiAmWI/cy1WiX8q685557zjv1BmQsk7qXXXbZ&#10;xBisdY9AspLXdUMokEyt6xVKgpX3mz4H1pH8zNW9l2OYASa6YTseJHVPOeWUFRK6vZa56bhN9eOY&#10;fIbj5PiHiP1E3Vnyutyuab9N5c4n2ONzsT/qzXmM47ENn6V85f6bjilpNEUSC01JSv6bZ+Z//m0i&#10;GCAoOPHEE1OA8NWvfjW9x/pcu+Qhn+UzPNhHjjF/maQq1ufH6hWf4bMRxFB+ykl9YsK4PEmboxwE&#10;iVEOticIinrFkBWI8tIWdfJgrqxHP20b++O4oA75BHiUuwzYYv3xxx+fXtPbOLbnUW5ft88Yjzna&#10;s05TfXi/qT4hjhn758HrpnPUSd211LS/qCtL/OxnP5v4XLSzJEmaXhHL5TEZMUa/saHGA3El8Rnx&#10;7KWXXjrx3rHHHpvuyv7c5z6X3psMYmNiVjq8TcZ0TxzNHdhx11lgnqp4L4bl7GRQ9R83jqkrSRoq&#10;TzzxRFrmScocf9C5DZ1Jokh0gaDgyiuvrHbeeefq6quvTu9tsskmaRnqJkkj2CJpxme5q4GxS9df&#10;f/2JdQRnrGc4CMoTZYpj9RK8k9DjM3w2ghjKTz04Tgw58Z73vCctQ16OGGYB7I8hcG655Zb0ui4w&#10;izqXmGgL9P6M+qLfto1EPGXgSw1D6ETCFZSbslKXXH6O+Wy08Uc+8pHlEvpf+MIXavdJm9A2lLGu&#10;/u3qw+ei7cr6ID8m7US5WPKa93sJKKk3X/7iWgqUJfaX1w1xzLjbJl7z2G+//dJ7kiRpevC3nNhg&#10;iy22SHFEHpMRY0SsZMJp5RST2nKNRAxLrMl78+bNWy7e7tfBBx+cYlrucJ6M6Z44+vvf/35aEstG&#10;2zz//PNpSVzbbdsMqv7jxqSuJGmoRJBcl6QjoOYXb4Jn1jOJIxOn/ehHP0pBFEmy+Hw5dEM5SVok&#10;S0mmkTi79dZbqz333DOtA+tIwJFgZP8kQnkwHA1BCcfiV+ZukFw84YQT0mdif5T7vvvuS68pM+vY&#10;b3mLPUEi5aCMX/va19LnSCbzSzWfiSRhPv4wCUREIrMUCUSSjGEybRuJeL7Q8KBO1I3PxyRffP7u&#10;u+9Oz0FdrrrqqtarKg3rE23MukBZL7jggvScclD32C/ljPqXgWm7+jABH3WJz5b14TgcMz53zz33&#10;pHI99thjqW7oNqCM64zjxTmMOrBvjgGujxxBK8ek3XD55ZdPtM/hhx+e3pMkSVMv/pZHPHLkkUdO&#10;xDnx95zkFH+zf/KTn6RtNHWIX+kh3XRH2nQjJif+JaaLO9Do5EDsx3UxqLiNHr+Y7I/70zlxNDEv&#10;bQNiWXCHGu8RFxNzd2tQ9R83JnUlSUOlLkkZrrnmmonkGL1GY2xcfuEliIrAgPXlr76RkGSStDzR&#10;RgBGojbvGUpwFoEYSbh8XyRd2X8vSNAR6HOsfH8ck9ccB1tvvXVahgh6EMlSUAYCxDz5mScmCXQR&#10;QVuOfUayd//9909LDKJtqSNfdChXtGeeKH/hhRdaz5Z66qmnWs/qxznmPEWyk0Qs5YikN/slwRnn&#10;ogxM29WH88H+UNaH9uFLG++z/7JcJN57wS14UQ5+OOAcRh3YN5OEgrYrh2Hgx4BQ9uCWJEnTg8nS&#10;I9YhxrnwwguXixv5e07MQAy07rrrtt7VVInOCcMw8TFJS+JKREyXx+8XXXRRWg4CvVv5EWGySeK4&#10;lqej/aJTC//d8N8Jsf3RRx+d1tFG+X9HnQyq/uPGpK4kaWjkSayy9yRBAEE0+PW7TCzmyl6bebJs&#10;lVVWqbbaaqsU0JBgIwjPe8fmx2Ec70DQxi11ea/LPCnahGNHopreqO0wJlvuvPPOS0uSvnlyNKy1&#10;1lqtZ8uPPxxBGkFU6frrr09LvnhEG06mbRH1I2kd+6mz7bbbtp4t9cADD6Rl9FYtkZilDrQ1vW5L&#10;nLeoYx6YdlOfSHyX9Yk253NxXbA/ziPvRS8dJvPshGsmtieorwtct9lmm9azFTlJmiRJM4sEYiQR&#10;+dE/fmCvQ+zRbr0mb9h+8M7v2ouYLmLtsuPAMMi/E5UdFwaN/174jkBHivjvgs4OdC4hyVv33Ua9&#10;M6krSRoa7SZJywfZP+SQQ9KyxG3yiOEHQkwmRnDF2K7sh+CCgKJMljFEQByHsU5jEgzGUDvggANS&#10;cEKS7brrrusqULvrrrvSksRlU/AUSdE86UlCMN5vSiBGUjR6+oY8yM2Dt/wWqHzohcm0bR5c1yWt&#10;8/XveMc7Ws+WYjgDNI3pRcIdJKDrkppNgWm/9cnbnF4Xce45z1wLtB3XEEFqN4Hod77znbTkM01f&#10;8uhx0CSGtSh7cEuSpOkRdwz1exs9sUoMF8CDuCOSxE0Tvcb2fJY4ig4FvGZ7XhOH8DqP5Uqx7zhW&#10;Lso0ExPBgjrEtnXq1sfktjvssEPrnaV3X8V2vQzF0M85aRLbcn1ErBrDBBC/lvL9E3fSYSDeo3NH&#10;3flC1J92rhP7iomBeVAvrhU6J4Ry4miOx3bxGdol377EOvaZf4ZjlsehPMTStEH0ZOa80tkhT/J2&#10;q6n+ca3E+3Xnlm3GmUldSdLQaDdJWgyynwdNpRhuoGmSNJKyq6++enoeSb/St771rbQkccux4kFQ&#10;whAEjKFGMrLbX7cjSdgUhOWBRp6MzRPcTQnESIqWPV1pHxKJeP3119MSl1xySVpSnzxpPpm2zXuT&#10;1rVJrK/rrfDII4+kZd2YXgSGcXvYHnvskZalMjAN/dYnT8LGeedB4Mm5Zxxfbv3q9kvdvffem5bs&#10;o8lLL73UerZij5Oof9mDW5IkTT0SXhEv5ndvdYvYoZwMlb/tJJ2IC9l33d1KER+9+OKLKYkZsSTb&#10;r7rqquk5YrsSd5ZFucsfzvMyRazLkte8P9UTwSK2bYqPHnzwwbTM24Yfwdk+4tsyTt9tt93S+530&#10;e06aEBNStuiIADqN8F4kMwOJztg/x49J9+Jc0YOVctQlw+O7DPUusa+YjDmGWAP1ogzc+RbySdI4&#10;Fo+IN8G+jjjiiNar5fGdJZ+AONqe57yXf9ch5qcN8jv4+O5R1y7daKp/fM+gTUlq153busmax4lJ&#10;XUnS0Iigoi6YarcO/AGPoKjdJGkxSD8BZf5HP8Q+CHII0OJBUMKYrnW30LcT5S6ToYHADwQpeQIy&#10;Jtpoqi/BSZS/bvzhCOJjPwSS0UuXgDY3mbbt1Js01pdfKih/BJ51Y3rl4+023V538cUXp2W5737r&#10;Q6AJ9pefe84R577X28TiGO2SstGTuzz/iC895bAVkiRp6uU/9Pd6qzqxRgzBRNxFHEac0c1ErxEf&#10;0UuYbWOyVzoWkCyLuCBP4OVuv/32tCThlv+gTjkoU+xzJiaCRXRKqEtQIk88BuIwyhqfKeP0suNA&#10;nX7PyaBEApLzRvk5JsemDEzkGwnrGL4hl3+XyZFoZV/EnJzDmIyZunFOoqNCiP3E9yB6zcZnomdx&#10;tEOO/ZEcpey0HfORRNtzXYJrod/e3p001b+fyZrHjUldSdLQiCCiLkkZuJWmRGAZiUqClzKwiyQf&#10;yUOC8ghcCTT5bC6ChkHLe1YEArFItDYlRZt6ms6fP7/1bMVEKyLojcD585//fFoSsDUlpifTtk2J&#10;y1hPT45cp0nScnVtwG1Y8WWmrqcveq1PtNV0IqAGAXmuqQe3JEmaHvE3OuLGbhFrRDKz14le8/iI&#10;u8vYNuKkiN+YHyLk8QI4diSzDj744LQEyTYSmhw332doSrA2mcxEsO3u1EJTAg8RV/b6g/dkzsmg&#10;REcL2oSELseMDgPEo5FMrkvW599lcjHnBIlbkrgR11I3zgl3mOVxf+yHY7A9vWbjMwceeGBa1qHt&#10;KDcxdN52WHvttVvPpk5T/eN9ysZ3HOoU9c07Y5STNY8Tk7qSpKGQB6V1ScpAcFIiwRkBUPnreh5I&#10;RgD7uc99Li0JAAhKcxHU8gvvIHELXY7gMp/8qykp+uyzz7aeLcOXjEgGoy5Jy/hcoI7cSsdnCFbP&#10;PPPM9H6dXtsWkYhvCq5jfdlTOYZO6OZLBL0Dclwr8+bNa72q7+mLXusTZeHcDFLTtcT4Y5SF81KO&#10;/ZsPa5EHzpIkaerl8eN2223Xetada/qc6BUxXwK4u6wuBsjjvjfeeKP1bKmYG4L4IU9GD8tEsBwz&#10;4rCm+K0pgZefk15/8J7MORmUmM+BMlx99dWN8V3ZEaLuuwyI76OtOA+d5PshAdrtjxV8jni+jFeJ&#10;x/l+wZAMIFFd/lgwCE31R3zP4Ni9TNY8TkzqSpKGQiSxUBccRsKN3gfxx51gglu/SHDG+jIQqht3&#10;lV+ko7cmQWmeUI5EH/vM3wdBLIm4fMyoTqJcjGcbyUmCMAIgArFYXwYb6667bloS+MbkD3yectOr&#10;Mz6X31KVi/0R7MTtVAR8dQFkv22bt09dcJ2vLxP1keikftEuedCWT6pG2/ElgAdtwe1fMTYyygCv&#10;3/pED3HOS/TOCRyb9yJZ3o245uquJa6jGFOM9eV5cZI0SZKGQ93dVu3QAxPEX3VxV7skVdw1RHzX&#10;LkEWMUaeBEbEt5/+9KfTEsRZkfwi9ohJpIiHGYOUOISEHbFJN0NNTWYi2E53arVrm7xDQFNCtMlk&#10;zsmgRA9kkujROzYX6+M7QGiaQ2LRokVpyTmo218p9oO6Th5Nx4nhIEh6c5y4fhjvme8kxPJcrySq&#10;p0JTufLYutfJmseJSV1J0lBoN0ka4vZ0AgoC0AgmCFK5jSqSX02TpJW9MvmlOZJ7+YD9xx13XApS&#10;OQ77J/FHMpCetExowLb77bdfa+vOIqgmUcjnKTcTtjEzLrcIxQy5ZVKUAC3Kx21OfI7Pk4SmjaI9&#10;ygAn5MELdWF/TYF3v23bqTdpvr4MNvMkdrQLxw5sH+XlywavedAWJHTjnNXVv1194ssOyvpwvNgf&#10;++Ccc+65Bjg27zVdn3XoCVJ3LZEYpvys4xqo+wIVPS/ajccrSZKGCz8Cx9/wXid6RQxNkA+dUGeD&#10;DTZIyzx5yo/PcQfQ/vvv33p3uCaCjSR0U/zarm0ipu/1B+/JnpNBILFOPIj83IR8fdkRoum7TCTq&#10;d9ppp7TsJPbDea+L25uOE8N50Db59cN3BH4IYExekuZlrD8oTeXKv2fUJeJjPdf9VJVtGJjUHTIf&#10;/ehHq1mzZg1kXD/2wb7YpyQNuwi2yt6Tgd67BBV5sEVQwmQMJMhimIIyEIpbvMrxsQhmzj///PSc&#10;oCh6i/JH/7vf/W76JZ8ggXJF0MTxSMJ1G/SCbQmYI0FLYMG+OQa9dQngmpKiCxcuTMcM1J3jR28D&#10;NN0SSD04FvjcggUL0vM6/bZtjE/VFFy3W0/wRbtEGVnmCVdQZtoqtqGd2IZbC6PXTBngoV19SObH&#10;NVE3zAdtyzH4LNtx7qMHAoFru3YscU6ZSIKgN7+WSErzHtdAfn5zcc2N8+1ikiSNm8lM9ErysV2M&#10;kosffSN+RsRRDFGVx5WR+OV4xDnxIKbkx/JueufmIvnY7ofnpolgY2isuvgNTW2D6Mna6w/ekzkn&#10;g9IpwRjrUd6x2DTGcJyHboeLiP00JYE7HYfesPn1w3cEvudMdcK0qVz9TtY8bkzqjoBIzsY4OLl2&#10;6yRplBAcEHQSXDYh6GQ8KrbjQTAav8zG+2VgEfutS8Syv9hX/jmeMy4T/8bGep5zvKYkXDvUKfZF&#10;MMu+OQZBbuy7DkEdx4wyUMc4PvvkvXaBOMeKz9UljXP9tG2UgW3rdLM+ysiS1znKTFvFNrQT2/B+&#10;nLum8bOa6hOBfVNQzb45Rv5Zjs91xDXUqR1LbE/QW15LvFd3fOS3izV9+ZAkSVMnn4ysHOKgW3Ux&#10;Q7uJXvPkY5nYK8Ut+pHwiv2SRC1j3qY4cyrFMFZx91SI8tYNZ9VpEtxIYE/mB+9ez8mgxCRpTQnG&#10;WF/X+znqnSdvy2G9ulG3n9ygjjNoTeWO95uS/LG+qcPQuDCpO2S+8Y1vVIsXL17uwnz99ddbz1bU&#10;bh37YF/sU5IkLRsXrC5oHhYPPvhgWtJbuNcksiRJmjySqiRIwQ/I9KKtw51eDK2Uj8ka4i6wQIKs&#10;3USvkTzuJkZZa6210pJelBwn9svkaqWoR1Md+sUP1XW4s4kkKT+glxPBRqKt1Klt8uTiZMZH7fWc&#10;DAqdBdCUYIz1+V1maBrrd+211249W3Ey5jqdxgzu5jjtck9TpV25O93VFuvL4dbGjUldSZI0VvhR&#10;ky8U5ZcXemIwPi+OOuqotBw2lDm+XBx66KFpKUmSph931YDEKUNmMdFtIDlIrLHzzjun5FEkGicz&#10;0Wv0qC0Te3Xyz1IGysiQVXUJu2GaCDaG1KKuZdvkynq88cYbrWfLevtybD7fyWTOyaBEmZsSjLE+&#10;zlVoGuuXdo1k/QknnLBc8pPnTMbGI3QaM7ib45x11lkrtDfngN7YnPep0FSu/Lqru6stX99pKJNR&#10;N5ZJ3b333juNI/vLX/6y+tSnPpUuRIYomD17dvW9732vtdUyjBWYb8eS13w+xxAHrOd9jsHzjTba&#10;qLW2Sq/ZhmNwrNhXDI0Qx+F9Hu2OEf+gs/8Y8+TUU0+d+OwVV1zRdl3gdTmmLu/VlbOuPGBbjhX7&#10;zx/5sSRJGgb0DonhDeg9E5OTxfAO+dASwyLKudVWW6UvZgSv5e2TkiRp+jDkFYlSEFsw0S2Tr8bk&#10;tcQa/M1mnPwYUollDJXV60SvMUlamdhrEsk2ysDzM888M70uUZ44Hgk4fvwm5piJiWBpQ5BIztsG&#10;8cN7XduQuIuEMOWNSXDzISuacIx+z8kg8AMAbYW6BGO+vhyeoWmSMES5+WxMDMyD59QzH0qi3X4Q&#10;62MCvlzMQcKPArRbxKycb84B53Kq7oDrZpI0clmlfD1lHmdj21P3oYceqt71rnelX9NOO+206phj&#10;jknvkQTNx5Th+TbbbJOGKGCbc889N/3j85WvfCUlbuvw/tNPP5225bM5buvkGCRLWc8FRsKVhCnb&#10;Uh7e5z80jvHxj3+89cnlRdf2+fPnp3KBz/BZHkyM025dLv6ByEU511xzzfSZDTfcMJXnM5/5TGuL&#10;pUjoUn6SumwXx+Mfv7pjSZI005gQjeCd4J/eMzz4u8UXs1g3TOhNQA+NuE2McjKGryRJmlkMvZDH&#10;FYEEIMlcZv6P5Frod6LXGNe1256FMUEUx2Fy3brkViCuGIaJYEk817UN+2vXNhyTRCXbB47R7Y/0&#10;/Z6TQXjppZfSkmPXJRjbrY9rom6sX+pfTgzMPjinJNXzzgHt9oNYH50Gc+TH6mJr2jBi605jQPer&#10;qdyTmax53MxazKCrBW77y8cVGTUkXbmwSEBedtllrXer1Kv06KOPrubMmTMxzizb/uAHP0j/Mefj&#10;2Ma2ixYtmujpGglOEqCMd0NCNEfPVeSfoXcu26MsD4nSZ555pvrFL34xsa84xr333lvtuOOO6T16&#10;1PIfF0nUU045Jb0X2q0DZSLhe/vtt7feqS8nPXQZi6QsD/948iCJHerKKLUz6v+mjBLaee7cua1X&#10;kjSz+BLlv/8atJ+//PfVSV95vFp4xvKdKzS9br3/59Vf/vXfVscfsPS7jjQVjG0ljbKpjoXHekzd&#10;PIGKT37yk2kZY+GQyCT5S9KVnrEkSOMR8rE4AuOwlAndQAI1H+6A7uuR1C3LQ3IZMU7IdCrLSX3q&#10;yvPKK69MvB8+8IEPpOUTTzyRlpIkSZIkSZKmz0o3URpDIJCoRCQvY1iG/EEvXdBztcQ4Jb2gR26d&#10;t73tba1nw6GuPNxCkQ8Ijz//8z9Py27H+pEkSZIkSZI0OCtdUrcOiV6GEqh7nH322a2tVk4MGUHS&#10;m2EqGHaBsYFpE9rMoRckSZIkSZKk6bdSJXUZboEEZQyHsNZaa6UlQw+QoKx71M3+t7KgvZg8jeEX&#10;eM44ujGhXD5GryRJkiRJkqTpM9ZJXXqV5q666qq0ZPY+xHi3jKubj6MbbrvttjTR2UyL2RgfeeSR&#10;tMy1WzdZDE/BUBW77rpr9eCDD1bMqffyyy+nsYGbxhSWJEmSJEmSNLXGOqlLr1LGs41hA+hpyhix&#10;J510UmuLqvr617+eloyjyzZsy2P27NnVvvvumyZQm2lbbrllKvd1111XnXHGGelBwrnTusnaeOON&#10;074ZX3jWrFkTD9qUtnrsscdaW0qSesVEnIzRvt5667XeEWwXSZIkSepsrJO6d999d0pAksyNYQQY&#10;fiEfUoEhFh599NG0jiQw255zzjmpBy9j6pI0LUXv2DqrrbZa69nySI72ojzGwoULU5kYz5a65JO1&#10;tVuHujI1lRP5sd///vensp977rkTD8bT5Tj04B2GnsySxsNXv/rV6stf/nK6I2BlwB0QeN/73peW&#10;WmpU24VkNNdvObmoJEmSJE2FsU7qkpBl7FeGDeBB0rZujFy2Yx2JhBhigNckfHOnnHJKWl+X6EUc&#10;o0QZ6pIUsb/8OE3H2Geffaqnn356onz5Z9qtqytT3Xsoj33DDTekoSm++c1vpnXx4LOnn356Gprh&#10;xRdfTNtK0mTceOON1fHHH1999rOfrZ566qnWu+Pt8ccfT8v3vve9aamlRrVdDj744HT98qOnJEmS&#10;JE21lWqiNPXmpptuSsuYUC73zDPPtJ5J0uT96le/Sst3vvOd1Xve8570fLKG/Tb+hx9+OC033XTT&#10;tNRSo9ou/NCJ/fbbLy0lSZIkaSqZ1FWjT3ziE2nJcAvleMOM4bvXXnut0JtZkvpx+OGHV6+99loa&#10;q3uNNdZovTs53/72t9NyWG/j/+EPf5iW7373u9NSS41quzz//PPpGuZaliRJkqSpNrZJ3V7HsNWK&#10;PvrRj1aLFi1K4+pyOynjDfMAY+syrIQkDauYzHEYb+O///77W8+qavPNN289k+0iSZKGAXd6ccdX&#10;HptovMRdfeWcRMOC+UYo24c//OHWO6Nt2Nt7VI1lUrdpDFv1jsRuPi4xDyaxYWxdSRqUpsA5ghkm&#10;oAJj7+6yyy4TAcFhhx22wr/3sS+2xQUXXDCxfd1QDByT/cTnYr9NQXxsBybFYhxyXteNt15XXgKa&#10;J598Mq3ffffd07JEnahz/ln23zSRHPtlG8ocn41yUd4vfOELrS3rPffcc9WJJ5448RkeHDvasDTZ&#10;441Ku9RdGwTWZbt0Crp7bd+6erJvJ2GTJGnqEZO8+uqr6fmghgUbN+MwwXFMzjus8zgwcT/GZf6N&#10;mWhvYmeuU/6bHlcOvyBJmlEkvCJwfsc73pGWISbNWnfddVOCiwRb3J4PkmJHHHFE69XSfTHcQh4s&#10;kCCMB4m1HEk9hpJhP4znyzYsec37ZRItysr++ewBBxxQ/exnP2utXYYAlyRcXXn33Xff6pZbbkmv&#10;64Iago5dd901TbrFvqPsPOe9usThI488kpavv/76cp8F5SWx3ZTApEw777xzdeWVV6bXHItyUW7K&#10;X/e5OB622mqr2uMRQJVmql3QSzmRXxtxfYJhPSh/nvSP65Rrp9Rr+0Yb5fVke47L9TbKX54kSRoF&#10;P/3pT9OSv+uDGhZsnBDbjMMExxG/DetQbRHHjsv8G9Pd3nxvI3bmOo1h+caRSV1J0oyKwHm11Var&#10;1l9//fQ8xKRZJ5xwQkqCkQD70Y9+lMYuPemkk9I6/kjzRxt8nkkezzjjjPQavI4HAWhgXyT1SJjd&#10;cccd1T333JO2YdiGj3zkI2kbhp7JRVlJtvFZtqM8HP/P/uzP0jrMnz8/lYs6fe1rX0vlZRsSiCQI&#10;I7AogzS2IbnJ/info48+OlH2++67L21DO+QJRZJ8kag88sgj04RdHJN98Yi6UN4yIUjSmsQi+Ax1&#10;51i0RSQ7+VwuP96cOXPSMj8eSch4rzRT7dJrOel9EvXmeGxPWTnXvKb822+/fVqPuE4322yztAz9&#10;tC9tRF24LqOebE89Ob9+uZQkqX9xd038fa7zxBNPpOXWW2+dliubuEOpqXfjVExwPBOa4rdhkMex&#10;4zL/xnS3N51dQNy+7bbbpufjyKSuJGlG/eQnP0nLul9tSW6BhB9JMZKykfjdY4890hIvvfRS69lS&#10;sc9I3JVI/pFM4488SbM8QYe6HpeI/VIekqWUifKQaItyse/olckykqpswyRaeRKxDNJIXrNvEofU&#10;NU/grb322q1nyyt7SNx6663pmHyWR947Od+WYJEkIZj8MsoZ1llnndaz5XU6Hj2qEYFoGLZ2aSon&#10;Cdx58+al5+XxOMe8ZlK0XFynG2+8cVqi3/aNxDY/TOT1ZIzhCy+8sPVKkiT1I+4KYkikJvF3vd02&#10;44p4jZgLTfMbTMUExzOhLn4bFnkcOy7zTEx3e9NuXKfE7eV3vXFiUleSNKPohYhIsoW81yW9csuk&#10;WK78Qx37rLuNH+edd15akvCMYJQkHMfkveg9ecwxx6RliP2SDF6wYEF6Xop9k1Dec8890/PcWmut&#10;1Xq2fJDGsaMX6yGHHNJ6d+mwA9zmxtADoE55fR944IHWs6XJ0jLwawoEr7nmmhS0U858f5SDXqSR&#10;kIwe0aHT8UKZUB+2dgllOaNdSOyTwO0kv07z4/fbvoGJSiVJ0mBFb8FNNtkkLevED6zj3LuvScxv&#10;0BRDj4um+G1YRBxbxqmjatjbe5SZ1JUkzaim4DqCSpJ5xx57bHqei/V1vWpjn3VjUNETM4J1xliK&#10;iajohckYqiQAOSaJtzL5GPvNk8G5fN9lQjg0BWnXX399WpIIpCxRrh122CHdIkiPUj5z9dVXp+0C&#10;vSTAurpkadOtc9EzlvLGsXjQBrQL5SDhWLZ9p+PF+vy8DGO71JUTnH98+tOfTstOmr789Nu+cTso&#10;CWt6CLGUJEn9IxaKv8P8/QVjbcZ7+VAMedzE0AIko1gf29IJoSm2Ap0EiCHZLj7D33PeY10vYhgE&#10;EEsRf8Z7nWKEKAfbsT2f4/Psp5yIGFHH+EGbXpW8jkde5yhDnqjLRZvFdjyYL6CpvHF+Yn6Eftu8&#10;27qi1+R1lKWpHHEcylCqq0+0RbRRKeLUsnzRVnWfQaf1g7w+EddltD0P9l3ur2xv6p+XgfZpd/y6&#10;6z+OEW1bXo/xfnnuJ3u9DRuTupKkGcMf6Aiuy1vuYzB9gu66BGqsL8c7a7dPfOc730lLErck/OJB&#10;T2But7/hhhvSbTrcWpbL97v//vunZSnG3EVdIhFNQRrHBe/n5SLxRzDCeK4MFRHDPISYROHggw9O&#10;y1I+NEX8Mk6gEsMO5MfiQRuQkKS+JB/Ltu90vFifj5c1jO1SV07aJc7x7Nmz07KTukkfJtO+fJli&#10;G65P9kGQSeA6SsGlJEnDhFiIv8HxQ24ZAx500EHpfUTMQtzBXTcxaWog2ck4/3UJKP5W9zqpa5OI&#10;OykHx99iiy3SD88Rp0SMUCayUJYDfI7PM3lr/BBedqigrCGPu4iR446nPB4uJzgGibd2E82yvpS3&#10;ef750Eubo5u69jtpVx7T5uI4eRuCmK6uPrQF1wNlpd6liFPLDirRSaI8TnjwwQfTsm6fg7w+QZ1i&#10;MuBoe1A/9sd/PyFvb+rOg+0C+8onv87lx4lrKi9ztEk5vnO0IRNu5yZzvQ0jk7qSpBkTf1QJrsuk&#10;XKfB9GN9+Yt4HmzV3XLP2EogqCAZGA8SbSTUmpKO7coaYszdukAKBAcRNJRBWgQp55xzznLlImAh&#10;wVx3TPYXQVTTJAq33357WuZleuONN1rPlp9IjgdtEGPPljodL1+fj5c1bO3SVM68XZqGayjVXaf9&#10;tm9gGyZJy5O7BJeSJKl3xHb8DY6hvMoYMI/9YpI04g9iDZJeTFZK/Bh34bCuHLufZGevk7q2E3En&#10;+yMBRgzFD90xcSvxAeKOpkCMw11AfI7PMBlwfIZyUfZIpuUxEnW76qqrWq+Wj7ui3mgXD5MgI/EG&#10;jsUx49jR9qwvf6iONmcdD7aNNo8f9yn33XffnZ6HfuuKTt8zSpFEfeGFF9Iyx7mP4xx44IFpCWLb&#10;uol3qRPljWRkmVhuF8c23WkWmpLVg74+OYdcl7Qx5yvONcfheuH6yBPP0d7UmXahc0Z8JoYki/bI&#10;cZyYWyM/DmXmNWVmHe2Rx9bt2rDf621YmdSVJM2YbiZJaxpMP9aX4511miQtgqFetStrqSlhN3/+&#10;/Naz5QOMMrjtVqdJFAhoIjg59NBD0xJxC1SvOh0vX183XtawtEtTOftpl7rrtN/2zdFWJHeZZA0E&#10;l90G2pIkaUXxN5vbq5vENiSESDaR9IpYguRPk34mdW0n4k72SQKQckTymWRqxKORuArXXHNNqgNJ&#10;NXqPRpzDZygX5UNdUrZTHIemePjOO+9MCTJER4nYP8t8LooyeRdtTl1pcz4fbZ4n3MuE6mTqGsfs&#10;dtIu9oG67xE333xzWpJYjDIQg3NNgARmfk3EjwyxzzKx3C6OrbvTLNeUrB709RnDh/F9i/MV7ct+&#10;+e+Eux7zsuf/XbE9P5jEZ/JEeInt4r+B/Djsm9fxfa+8c7NdG/Z7vQ0rk7qSpBnTzSRpdUFlvr68&#10;1abTL9jxPsFWL5rKWufZZ59tPVuGX6Uj2EUeYOTB1Ouvv9561lmMQ0ud6upDspSAhaAxHzJinXXW&#10;aT3rrR06TdoQ6wm86kx3u/Razrxd6GnQSdN12m/71slvbVxllVVazyRJUq8imdjNJGnEVhdeeGF6&#10;3gnxAJ8j3uplUtd28sl5SVjmSbhcHpcSc0SZ6TVbJjJzdZ0UOsVxaIqHTz755LQkSVaX/Kb8TfuN&#10;Nmd9uzbPO3JMpq6dvmfUiTsDiatLJAVBAjKQcI4YvJw/AbRH7KtMLDfFsdQ5kvidOr3k6wd9fZLA&#10;j+NcdNFFadlO3t5N10edKDfoOd5Oeedmu+8C/Vxvw8ykriRpxsSvyU2TpDUFf7GegLsMciNAYt8E&#10;PzzyHp9xez/BCIFMjm15j0H4S01lzcWYTQRcTJgAkoP8Ks4tSpFQLgMM6hDrzjrrrFSOHOXn8+VA&#10;/5HA5ngEZARZ4PP5LXAs83bKe8PmvWQD+yFYz4MwxPGazkusL4PnmWqXXsuZtws9myOxy3FpE8bt&#10;yq+Zpuu0n/alDnXX4yWXXJKe0zZlTwNJktSdPBbM/07n8m3OP//81rNl8vV5p4J+J3VtJ+LOpoRl&#10;rM/HC33ooYcm4uA8eZdr10mhKT7K1cXDtEskG6lvkyhbLm/TusRdvj7/oXsyde30PaNO1DcSgoHY&#10;jbqTMM2TlfTEBUnM8rsK8hiwTKQ2xbGdelI37XPQ1+eiRYvSkvq2S6aH/A62M888s/Vsmabzcddd&#10;d6Ul7zclm+N8lAnYpjbs93obZiZ1JUkzgoRZBGNlcN1p8oJYXyYBEYEbSVsCDR75L+cEIPEHnkCG&#10;X3ZJ1vE5tuW9cr/typpj35GE5NYmAiYmtmA8LfYZgW4ZYCC+PES5KRMPEswEXQSNZbniFiz2R0AW&#10;Mznz+UjokizMbyUC67kVDGzHMeJ4fJ79sL8ygGqatCHEesqbm6l26bWc7J/gGxyPMkZ70ueCxCwA&#10;ADVeSURBVCYEjvn5b7pO+2lfvnjQDvm2W221Vfo8XxTiFkJJktS7buZGyLcpYyfEemKaPFEXQ10R&#10;xxCTxKPTpK5N8rizbnLeprj0+9//flpy7LpEItp1Uoj4qOnW/qbjxuRctFu7H6CJfZAfO2/TusRd&#10;03mbTF07fc+okyf48k4GEZ+RfA+sJ47EHnvskZaldonlpji2U0/qpn0O+vqMROpOO+2Ulp1Ee/N9&#10;oO5cNZ2POA4xcZ08Ads0SVrZhv1eb8PMpK4kaUYwEzHq/mhG0NcUVLZbz6/1kZgDf7SPOeaY1qul&#10;CFwIwghu2BdBA0sCHIKbfNwvtCtraeHChSloCRyD27LiF3tst912rWfL8OWBCR74LMehTDwoP/Vh&#10;XR4oEzBGO1x66aXpGHkQx374DJOJ1SHRHWNREaDH8SLI++53v9vacpk4XlNiu9366WoXTKac3IbF&#10;tcH+A8+jPfNjxX7qrsNe25drNNonryNlYTILe+lKktS/mBypXSIvtuFvdZ1YX47fGYnOXiZ1badT&#10;YinWI48PIpGYx4M5fgivS8oijyubbu1vKhcTTKFd28bdZMiP3dSmoem8Taaukext+p5RJ2/n6DEb&#10;vXSJ1/LewnmP2jLZGC6++OK0LOuVn4ey3IxTi6Z2btrnoK/P2F+34xFHezclgZvOR5zjuh8gQJwN&#10;2j9PFrdrw36vt2FmUleSNCP4dZQgMAKUHIEG65oSku3W80edxBzreXD7Tdnbgm3oMUrvyNiOcrBf&#10;9ln+ityurCWCPoKM2C/HiGQdx+S9ut4f4Dh8luPkn6c+5a/J5QQAHCOvD/up+wU6x2eiLeMRQV5d&#10;gBfbNCUY262frnZBbNNPOUF5uG5iO57XtWen67SX9qXudXWkLHW9GiRJUvciQVQ37ECIbcrxOUPd&#10;+ry34KB0mpy306TA3BVUItEVvUrrksWdbu1HL5MGl26//fa0pMz5sbtt86bz1k9dY5/dJiVD/OBP&#10;j9j8GMR1TbFa3fsMRdbUMaCM73OR/OSurlLTPgd9ffazv07t3Wn9qquu2nq2DOWIuxL7mSSt3+tt&#10;GJnUlSRpBLWbAECSJEnLREIsH4O2xF0yaJogqW59v5O6tsOPumhKLMX6pl6qdZ0QGOM/kn51Sdm4&#10;dT8Sl3U6lYtEZx3Geo0E3CmnnJKWods2b+qt2Wtd241l28kGG2yQlvzwzl1yHIM4PDop1GHIihzJ&#10;yHnz5rVerZjIbBffR8Kx1G6fg74+8/29+OKLrWfNOrV3N+ejPA7XWT75XJmg7WaStH6vt2E0a/ES&#10;recTuCDyi0KSJsN/U6YP7Tx37tzWK40zxl/lti9u5aeHgDSMGMpkg+0Pr266d+kQJtKg/M6/fHO1&#10;8IxtWq80E269/+fVX/7131bHH7Bh6x1p8AYV20aPToZu4k6fSLZFL04SYzHWPuvKHpbt1pNUIsFH&#10;kpU7cvJ1fI7jsQ1333SDnpjc4s5YqHV3McV67vDJE4oxSS69U6+77rqUJOP4xIkkq0jYUk56mJZl&#10;YfixiCcZY5V2IeGWJ9qaysXQCswXgLJMrKPN+VwZs/bS5lGm0G9d6dHKa85VJKm7FW3EMakPy1tv&#10;vXWF3qDUhXkZQN1jcrCbb745Xc+rr776RNKZBHGuXXwf7U/7xlBxsU+wDuU+B319xv7ytgfXS0zK&#10;xj7Rqb3brc/LzSRunH+up5NPPjm9H+eY4dHy67SpDSdzvU0G52oqcyEmdSVNOf9NmT60s0ndlUME&#10;OmXwLA2TCGTf+D//1HpHGpxV/uVvtJ5pJpjU1XQYVGzLZEvRCy/kCT+SQCSDSBTFzPm5WE8iq+wd&#10;mic1ET0E6R0cibb77ruvcdinXJ4QrEsstVufJ6VKJLiIG6lHXbKYhNxee+3VerVMJAg7lStvX9qQ&#10;Xq3PPvtsOibqkpTdtnnd+n7rGsngSO73IsoTSPI2DcHFdmxfoi60A+vbJTLr4vsoe4lrkve5Buv2&#10;OcjrE2U7lPJ26dTesZ66UudcJHxL1Peiiy6qTjjhhFT+MkHb1Ibtrid0Wt+vqU7qOvyCJEkjKILk&#10;cgIAaRiRfPPhY9APSeoWCdz8dmySX/vvv3/rVVW98MILadk0gVKsr7ulm6Rhr5O6Nuk0OW+79RyD&#10;JCZ1C5SJ45NIJMmKutiRno60EfsFS16HTuWiByjJPI5NjEr9X3nllYn6lwlddNvmdev7rWvEz71M&#10;khbyfVGvpoQuSOSxTbQn1wLteffdd0+MEVs3DEa7+J4ev3X7ZELddvsc5PUJ9lO2Pfvlvw0SqXm7&#10;dGrvWF83iRr7oX6UExyD8jLZ8K677poSuqwre9w2teFkrrdhNsueupKmmv+mTB/a2Z66kobFVPdO&#10;kDRz7Kmr6WBsK2mU2VNXkiRJkiRJkjTBpK4kSZIkSZIkjRCHX5A05fw3ZfrQzt6iJmlYOPyCNL4Y&#10;fuHW7//vartNVm+9o27MmjWr9UzdeOYvrjK2lTSyHH5BkiRJkjR0ttuECWpIUvro9kGXKh/dPyRJ&#10;zeypK2nK+W/K9KGd7c0gaVjYU1eSNBnGtpJGmT11JUljZb311qve+ta3Vvfff3/rHUmSJEmS1AuT&#10;upKkafPjH/+4evXVV9Pz97znPWkpjaKvfvWr1Ze//OXq5Zdfbr0jSZIkSdPHpG4PGNT+ox/9aOvV&#10;cPjlL39ZnXHGGdXs2bNT+Xjw/Bvf+EZrC0kaHj/96U/T8p3vfGe1xhqMwyeNnhtvvLE6/vjjq89+&#10;9rPVU0891XpXkiRJkqbPWCd1H3vssepTn/pUtdFGG00kPHnOe88++2xrq95ED7Nh8eSTT1bXXXdd&#10;SuSee+651emnn14988wz1UEHHVSdd955ra0kaTg88cQTabn11lun5VSjNyVDPRx22GGtdzRIMZQG&#10;PbAHbZjP3a9+9au05McJe5xLkiRJmgljm9Slp+pWW21VfeUrX6m22WablPDksfrqq0+8R9I3x2sS&#10;v6OUDN1xxx2rp59+urrsssuqU045pTrrrLOqv/zLv0z1PPXUU/tOXkvSVPjhD3+YlltuuWVaTrVb&#10;brklLafreCsTxkSOHzo333zztBykYT53hx9+ePXaa6+luMEe55IkSZJmwlgmdb/3ve+lnqokNh99&#10;9NGU4CXhyePBBx+sFi1aVL3yyivVrrvumoYvCK+//nrr2Whbc801q2OOOSY9/1//63+lpSQNg29/&#10;+9tpue2226blVHv44YfTcpNNNklLDQ53iuC9731vWg6a506SJI0i7jLibiPG3h93K1NdNTx22WWX&#10;dN194QtfaL2z8hrLpO4JJ5yQlt/85jdre/gwLi5JTxK7N9xwQ+vd8fK2t70tLR9//PG0lKSZlt+i&#10;zy3r9PSMQJAHf5zb3cbPhFQEjPFHnAf/xpeTVbGPWB89SQ844ICJ9+J2/k639xMktFsfZa8LJp57&#10;7rnqxBNPTOWL41JuxmJt0m39QpQ/gmj2nX+W8vU6iVddGT784Q9Xd955Z2uLZfVmTFnQ+zq25VGe&#10;w7rzHO0QwzeEbs9djn1RxtiGfdL2nIM6UZ44Nm3M9r20VXyWfeWm4pwgzktcT3kdy2NKkqSZFZ0Y&#10;VoYfplemumo4EBfH3Z8aYFL3tttumxi7du+9915haIPpwnADDz30UBpegaEJmnzsYx9Ly5tuuikt&#10;KftOO+2UnjNsQYzBe8UVV6T3ctSNOrKe2y4Zozfv8RsoC+vYpt227CvaLNqQ7cC2dfvoFl/8JGkY&#10;xCRp9Oy85pprqr322mu5JCd/nPfdd9/aZBzJPu6uYGKqn/3sZ9Xuu++eHjznPZJ64aWXXkrrGO8U&#10;q6222sT2PLiTA9w+j7phaijDBRdckJ7XjaVOMBFl32677dIy8P7OO+9cXXnllek1x6TO1I+kXl0S&#10;uJf6hfjRbt11102JQ/adBziU44gjjmi96ow6cZy8DJSbYJ3Eap6MZF1gmyjvRz7ykeWGYqCudeeZ&#10;snIs2jbv6dvtuUOUl31RxtgGtD3noLyWKEeUh2OwPT/wsv2ll17a2qo99hnXxDve8Y60DIM+Jyiv&#10;DXD8qOPVV1+d3vPLlCRJMy+PE9797nen5bhameqq4UG+L9R9R1rZDCSpyxdivogzQRfuuOOO9MVu&#10;JsRwA0wc1k4kfCkr5s+fPzFkAV/4Ygze8sv6D37wgzRWL1i/4YYbpjF6P/OZz6T3AglaEssM/cB+&#10;2XbPPfdM25LALTEuLl/aSOrG2L9gWz5D72LeZ8k+O7n++uvT8v3vf39aStJMi0nSIlFJQu2+++5L&#10;ydX4t5jAkIRvjoCRvzF8jiQhw+rwgxwPPg8SZ9Frkn9rWRd/h973vvdNbM+D9YgkWJ50CzfffHPr&#10;2bJhAHKxnqRj7A/0aCWRh6997WvpbwHHvOeeeyZ6UkayOPRavxDl4u4U1vPZH/3oR6k9TzrppLSO&#10;ZCf77wZ/B9kPSdYoA+WmDEceeWT6URHU66qrrkrPcc4550yUl3WBBGbUlbJRDsrGHTKRLAbnJ3R7&#10;7kAQxz7YlnrHNpSdhC3XUn4eOX5+bqgb2z///POpfOXf+ybx4wTnfv3110/Pw6DPCYnrY489Nl0b&#10;tBn/nbAv9sm+qWNcv36ZkiRp6sXdOuWdSaFdnDCVOpVrKsxUXacC7RZ3Q61MpvK6Ie5m39xVNkjM&#10;IwVi66mY12PUDCSp++KLL7aeLRMJ3ukWvWR6/UeFZGn03t1tt90mxuDlVsccPXoYk/f2229P61lG&#10;YjfvgUtvX9x9993pomNbkrGXX355+mWhTMzSXnxZjf3ymeh1fPrpp09MhMYy7y2VI3nAeMLUJT63&#10;wQYbtNZK0syK5BOJKJKEJNTiD/H2228/0csytgskyPgMSSxu+Y/kItZee+3WsxXFfugxWWfVVVdt&#10;PVse/8ZeeOGFKUAFxy5F70jqEfhcvL7uuutW+HFznXXWaT1b3mTrx2dJUvLZ+Nu3xx57pCXo/dqN&#10;SLKeccYZy5WBc0R75J566qnWs6XnrkRbxFBIBFx5vSJxG+272WabpWWu07kjQc42XDPUPf+bz3Fi&#10;37lIuJIcLc8N5csTxu385Cc/Scs8GR0GfU74gYN9Uh+uuWhr9sm+uWYwDl+mJEkadvzAHnFhUzKp&#10;XZwwVbop11SYibpOlbrOBuNuqq+buFNv4403TstBIPYlNiaWp5OQBpTUXWuttVrPliHROY7oxUvS&#10;NDAp2Zw5c9LzmDSG5C69aWgDJl8j0RqPUPdLyB//8R+3ni1FQpYeuyQHSNh2Qg9ihpAgoUuv3vgF&#10;Q5KGQQRLJNXKJCHqEngEG3yOpNUhhxzSenfpv6EECtzhAPZZJhfjeE23pee3zuc9J0mkEeAwZmnI&#10;f0yjTJG8y8sUnyPRmJeF7UlCRsI3emyi3/rxucD+yiRlri7p2g4/XHbywAMPpCXlqhNtQb3oaVoi&#10;8RpBZF2g1+7cRdId/NgZOIf0lKYHbyRC999//9baZVg3md4I9PBFeb0O+pzk9eRabJe0XZm+gEiS&#10;NFO6mSS2KU6YSlM9eW2TmajrVIl8y3S34Uyayusmj7WZS2UQiLW5C5DyLliwoPWuBpLUJfl46623&#10;TiRyy/HzplN0l//Vr36Vlp0MIvkck5KF+I+D5CpJ1vxx9NFHp3V1PZlJEJeiZy4JW4Zi6DT0Am3P&#10;UA75F11Jmmn5H3Zu169T9+NVDCVDApCkFrfw8Nhhhx3SLT3clk4SNXrOhvx4Tbel50myvOckPSwj&#10;yRpju+Y9U6NMJGnzffA5kJCMcvLg32V+SaYOJPvyJGe/9Yu/M01J01gf5e9GDE3A32/uUmn3dzzO&#10;VVMykZ64oI3yXr8hT4CWCc5O5447YCIhTNtGm22xxRZp7F/an3rzg2h+fkiQ016gfdtNptZO9Pgt&#10;E86DPifEEFHPPOGfG6cvU5IkDau4jZy7ZMAPxBF/8MhjlzxOIM4g3ohb3DvFV2A9f9dj3xybuIlj&#10;8DofQ7SXcjWZzCSvTTER+Az77HaS16hL06361CXaMY/f4jh5mWkjfujvRuwzzgtJw9hP5JZynAvK&#10;Gp+L43U6r016badO4prL90d582uh1+sm6hzraeuob7RDiDITa4f8O055fuvOH2XnvfK6I5dGQpfv&#10;GeX3i27qPa4GNlHaPvvsk5KJixcvTkMI0JgzIXr8dPqPmIndwLi3U4V933vvvbWPs88+u7VVezGU&#10;AsM20L5MEsN4wXUTs0nSsIoxt0hoNfVSjAnL+KMeGH8V/AEnuRkPkqP8sY+xVPPkHbod4yuSfIEA&#10;hUQqyUGChXIIGwKGmADtwAMPTEsQMPA55OXkwW1CJHz5LMndPAjpt34x1FCUsxTrt95667TsRtzO&#10;T5tQFwIh/pbXBUOPPPJIWtYNnUAARnCIfMiBXCQ463oGdDp33/rWt9KSaylvMxLIlJ8xgEk6l9cZ&#10;7cQP0GwLziOJ4BjCoBucw0i0lgnnQZ+T73//+2lJeev2h3ZfpiRJ0uBE/IA8buPOnLh1PY8TuGM3&#10;Js6N9yK+yn/cDsRPJAdZH3EUiE2jgwDK2KmbcrUT8QmJsKbj54nk0C4mInbsd5JXciV1iIfZB/Ff&#10;xIfRZnEc6k0b8AN/OclvHepAB4W8TaP9eJAkzPE6OjBG3cHxaLdy+04m00512F9cc6AO3PlNecsO&#10;B6wL7a4b4uSoc+D6oL60PeXN24+5H9hPfMcq43WGOg1l/WMbnvNeed0R39OhoYyLe6n3OBpYUndY&#10;8AWUE0gitG5G88Ctoai7NXOyYjgKet4yIVvdo5exbtn2k5/8ZErqMukadYtEQI56lwkKSRoGMUla&#10;U0KLoCoCyDxwiYApn4yLB3/oDz/88MaEbRyv023psT6GE4gE33HHHZeWIZKQl1xySVoSLORJwzfe&#10;eKP1bGnQmT9IlhIg1SXm+q1fJPPqkqqI9b3+wEpZmWgsT+4yiVuOADkCz7qhE/JezU23W1188cVp&#10;WXd+Op27aDOCybzNGKqA8rf7AsM6tmWIJM4h6JHR1Cuk1C7hPOhzEv895IFyLv9C4SRpkiRNHX6c&#10;72aS2DxOYG4Bvp/zvZ1EFz86x3f1iDtzTFhLcpBt2CefIT7mOe+xDptuumlaottytRPxybx589Ix&#10;iAFjkteIi4lJyk5zTTERcSKJNGJFYphuJ3mN+Chim1IkFYn/QreT/Dah3HyG+SRCtB+P6MkKEraR&#10;NMzbiGUMucV6Eozd6Led2jn44IPT56g7CVDqwJJrME+Qdnvd0Oa9TnpMm7GfuDOtjNfjWmFf/UwU&#10;Xafbeo+rsUvq4rTTTktLxrqt69F6xRVXVNyWSU/afHzcmDQneiD1iyQswzrwH2Y+jm6gl3C7hHM7&#10;H/rQh1rPVsQ/DJ2GZ5CkmRBBSVNC6+abb05LAsOYsKrboKhOHC/v9dsJgQuBBQFBBBzxeQIYgo8I&#10;5i666KK0DJH07cUg6tc08UCs33bbbdOyFwTABGT8nQRBUh5QdZokLVcXTJNAjaRwP5OkxZePyaDc&#10;BHyR2L3lllvSspNuJkkb9Dmh50yJv/cEwCi/TEmSpMHrJv6JOIHYiaQWQ0ZFXMsPy00/WBNnRYzJ&#10;MpKExFE8j5gMZYKvl7isTsQnlJmEHjFgxBU8J85A1C00xUTX9DnJa3TqiERhjvaJ2DHvlBfbdjPJ&#10;bztRl4gLSyS04/yUbcQyH9+1rvx1+m2nJnxPiTY688wz0zJwDbLPXKfrhlhzEJMeN8W9/U4UXeq1&#10;3uNoLJO6jCcbPVrf9a53VZ/61Keq8847Lz0YuoCxOEjo5v84Inr58j7/MPCIYRp69fWvfz0tGUe3&#10;PD6/SHA7RickhDfaaKOJz1MefoWgjOUtrSSJ+Q8h/49BkoZFBDh1CSqSm/mEUCH/g97Nv5m5SPyt&#10;u+66adkkEofPP/98tXDhwvS87KULkrqf//zn03MCmzK4WmeddVrPlgZB3ei3fnmCtS4Iy9dPZmKC&#10;fCK5VVZZpfWst7FhCbRynGt6goS6BGincxfH5ZxMVuwrgtJOmsawncpzwrVZomdKBLBNXxAlSdLg&#10;dJokFhEngERdt9/N+a4PkoqRBG5S3pHUTbma5PEJ8W0kk3NNcUZdTEQM3O8kr00TGCPmoKB8dfvs&#10;ZpLfdqIuTW148sknpyUdP+raiPPcS/tPpp26EZ1l2pnKSY87xb2s57sh++51Iux2uqn3OBrLpC6Y&#10;YIz/uPlHkd6rp556anqA8WkZ97duCAS+1NPLljFvv/KVr6yQgGj3xS96+oIhFuhCTm/hOD7d2tk3&#10;48SUvdVI1JYYxoGkLuXg85SJ+vCLXy/DN0jSTMp7pPJrKWPFRrDGH3V+6CIo4A93/oedYCGSbmed&#10;ddYKyVL2yy097K8UQUbcvsPxygAxx+05BBcE03lgFYlFfp0nyGgKbPJeEyTcSvzCT9CbBzn91q/d&#10;eLTIk67dfJlg/3FLW6As+VAT+ReISKaSVMzPY8iDcvbBvnjQQ5dznf+9qwvUOp27CG45J/m1Bbaj&#10;PvmtVrxHwJzvA5SZ846jjjoqLTuJhHM5ttmgzwni2qCM0b7Ul7pR91jf1KNZkiQNDrdzo12SLeKE&#10;ug4AqIsjiJGi8wMd0+pEAq6uJ2k35WoS8UlTfIsoc6muLpOZ5DWPNfMJjInfopdsGa8RJ4M4lvxK&#10;Gc92K+qSD20RiL3ih/Q4Xp2odzcm005NuN7i+uD7FvFiHp+XOl039MRF0zAW+b7LeL5T3NvvRNF1&#10;eq33OBrbpC4YWoGEKv9QMoEbjwcffDCNT8t4t3XyCd/4HMnZwHt1wxvQM5h1ZaKW1/nxWfI63ydI&#10;MLOuROKWdXw2Hny+PA7Yln3U7UeSZlKMucUfXIJGxotlgir+eDPwPn/QSYbV9Wg4//zz05JbePij&#10;zR9qHsxoyh9+gre6ADfeIwjkOByv7tfbCEQjsOLf81yMkR7r2V9dcELZCODBNpQvysrxmayBAKUM&#10;evqpX0xo0RSExfq6dqlD0EgAlZd5q622SvXgfMXtXyG/jSo/j4F6RC8G9sFrHgRaJHQ5/2hKgHY6&#10;d/SkplycE9qIYJcy87eRbdn/fvvt19p66RcD9sW62JZlXHsEq930AuBLRVwH5a2Pgz4niC8OHJOy&#10;0hbUly9+XGsxPnWZYJYkSYPXbpJY5HECsUapKY4gwReaeulGAq4udupUrnYiPmma5JXcQpQ5j/+a&#10;6jLZSV6jfvmYwxEDss8yXiO2JE4lLiTOJnYiHix/9G+nXXwH8kfgGGUv6VwkfruJy6ZqMlzGySWu&#10;BfEi8SPXYl2OaConPY7rqmkulehUwWdpg3gQ39I5g3GFSSrz/aEbvdR7HI11UleSNPNeeOGFtCTR&#10;9t3vfjf90SUwAr/gEow1/eEmuGV8cpKEfIY/1Dz4HPthXV2AxT4JDgJBQ93EmHmvUo5RBov5sAMc&#10;r90tcSQTGWeL4xIcRlkjSKHupX7qF0FjU/DeaX2JXiGRhM2PTxtyx0l5fNooAmiw5HWOscXqzjN3&#10;msRdLU0J0E7njuskriP2S9BJmUE9OAdMMhe47Yv2Zz+xLW3EtrRvt2OuRa8R6lReq4M+J6DdCXrz&#10;YDnKzLUWY/PXfQGRJEmDQ3Io/pY3jZ2fTxxWF5s2TSwW47nmf+9zJB2jB2rZk7SbcrUTicOm+IS4&#10;LeS30TfVJRKBTXWhHu0SqBEbxtBT1D3itLLjRSCx22mS33aiLqg7b3GHWlPcinwSuW7issm2UxMS&#10;xLQXSVHiZBD3zp07Nz0Pna6byU56HNdVXWdERN16nSi6Sbf1HlezFtP9s8B4d/mYd5I0Gf6bMn1o&#10;55XlD5ik4UeC33//JUn9GobYltu5466kpjH96WFIUoofpklQlZrWd/ocvU8jqcvQVHnisZtytcNd&#10;QOAH47q7lujtSHIsfjQPTWWO7UmwkmzNkUhkrFSSiSRf6+YMKPfL8FncbdXUNqW8PZrqVOr3vOV6&#10;Ledk26lbUXbk10en66bTeoZUi3JzjLwzBdpdV/Si5s4zdHuOetVU75ky1bGwPXUlSZIkSZJq5GOE&#10;Nuk0Bmqn9XEHTo5kbiR0UfYk7aZcTUjchfzOtMBxSTyiHMu2U136neQ1hnjguJSPRCkuuuiitOyk&#10;aZLfdmJoi05tSLK1Tl7Opt7ETaZ6MtyYG4TkcK6X64be0jmSsnmCsuzpmw99kZ+PMJmJsLvVVO9x&#10;ZVJXkiRJkiSpRvT2I9kWSa48KYpOY6A2rY8EFPumByQ4Br046aUbiTd6gZa6KVeTSOyB4Qo4diQu&#10;eR5j+zOEVdmbsqkuUdZ+J3nNk4BHH310WtIO5e349MTMk92g7E2T/LYTQwFQJ/bBI09MRh0ZMqE8&#10;JsMuMDE+6tqpyWTbqURP4fK8cz1Ee7A+1+m6mcykx2+88Ubr2bLrhLrxeTBUQtSv14mwS73We1yZ&#10;1JUkSZIkSarRaZJYEkntxkDN15e9F7nVPpJc3NIek8RecMEFKTkZydW68Vc7laudmMyK/VI2jk3y&#10;lH3ErfUMuxC3sYd2dY2ysp5ysK9eJnnNk7ckHClbOTwBep3kt51InJK05fg88joz/0Uk1Dkm48Ry&#10;PJZMMEddqVvZTu1Mtp1K1Jv9RNl4cD1QJ9rwkEMOaW251FROeswYvNFDlnpG3fJxevudCLvUa73H&#10;lUldSZIkSZKkGvRGJFEYyaoycdhuMlXk68sepPRcXLhw4UQSDSSkGMOW8VmjV2U5SRo6laud6EV5&#10;6KGHprFN646fj6Mb2tWVuk12ktdI5rH/Sy+9ND0v9TrJbzsk/mJyLbAf9p/jPNBzlHqRbOZ4r7zy&#10;Svpc1K0Xg2inHGWj3aJsPHjN+SMBzjWW6+a66XfSY46V9zYGdct79PY7EXap13qPKydKkzTl/Ddl&#10;+tDOTpQmaVg4UZokaTKMbacGPShBAq28hX6mcOs9t/fTg5XEXCRupVHmRGmSJEmSJEmatHwc0mFJ&#10;6DK26rHHHpsSuvTWNKErdcekriRJkiRJ0kogJknLb/+fafPnz09joXIL/plnntl6V1InJnUlSZIk&#10;SZJWAjFJWt2YqDOBibEYhxWML7yyjIUqDYJJXUmSJEmSpJUAE0ths802S8uZxLALhx12WHrOOLq9&#10;THImyaSuJEmSJEnSSuGmm26qXnvtterwww9vvTNz6JVLWXg4jq7UO5O6kiRJkiRJkjRCTOpKkjRG&#10;fvzjH1dvfetb00OSJEmSNJ5M6kqStARjen35y1+uvvrVr7beGU0PPvhgWg7TjMaSJEmSpMEyqStJ&#10;0hLz58+vPvvZz1bHH398653RNGwzGkuSJEmSBs+kriRp7MWQBOutt17rnRW98soraTnqkzQ8/PDD&#10;aTkMMxqPE2Zm5hoa9Z7ckiRJksaDSV1J0tj79re/nZbteq9+7WtfSzPvshxlP/zhD9Ny4403TksN&#10;xo033piWtqskSZKkYWBSV5I09h577LG0HPdxZu+///7Ws6rafvvtW880WfT0Du95z3tazyRJkqT+&#10;OcGxJsukriRp2kTg8uEPfzi9JgkZt7Xz2GWXXZZLoJWee+656sQTT0zDKLD9lltumSY3Y5Kz2E+e&#10;2IztopflBRdcMHGsfCiGbgIq9kG5889zzPx4OW7TZzvKBz5P/eLzfJZyN+m1rnjyySfTsp/kdV39&#10;OD7laBLnL8rIg31Ee+diIrq8DahTp2OU5eLz0aaItmgaFoFzG+XLj1NXHo5z5513trZYdg532GGH&#10;1jtVtf76609sXx6zqY5x3kr5eYzPsn3+uVB3PTgUhCRJ0uhygmNNlkldSdK0+elPf5qWBC4kqPba&#10;a6/lEoAMHbDvvvvWJsDYbuedd66uvPLK6tVXX03v/exnP0uTm5GMiyEWoiclSTCGW8iDpN13333i&#10;wfFDlOud73xnWuYoC0k6EnBxDFAGylTWIcSEZeuuu+7E52NoBPCZI444ovVqeb3WNfQzSRr1Y59R&#10;v2gfcHzKUZd0/cIXvjBR9ygj2Af7yhPOJFa32mqrVP68DahTHKMumc85KsvF59lPnnzFvffe23q2&#10;vJtuuimVj3NLQhZRZ/ZDGdgv1wnHOeCAAyauP4bjYN1qq62WXrOPKAeP3XbbLb0Pyr/rrrsut08e&#10;+XkrPfLII61n1UT7sD3ic7Qvda27HpjUr2wHSZIkjQYnONZkmdSVJE2bJ554Ii1JTvFgUrL77rsv&#10;Jc9uuOGGtI6k1d13352eBxJmJ5xwQlrHZ370ox+lz/BZXpPoi8TdGmuskT5DAo+E3hlnnJFeg9fx&#10;ICEWolxbb711WoZI/rF/EnuMt0uCk2PfcccdEwljylaKCctYx+dJgka5TzrppLSOJGKZMO2nrqGf&#10;SdIiSRzHivZ59NFH0zE41s0339zaeil6iNLrGdQr2oTP85q2iuEfqA+JevZDe3Ge2ZYH7cm2rLvw&#10;wgvT9oFkJtcI66l7lItjHXnkkdW73/3utB09VsE+6rAfkBwO8+fPT+1Ieagn+73nnnvScdh3tCvX&#10;COtoB7CPKAePSBJTJupIopX6xz55sE9wvDzRzbUVCdw5c+akZYzrzP7imJdccklKNCPW086RaL79&#10;9tvTUpIkaVjF3U95PDbuuqmzExxrskzqSpKmDYktkIAjeUaSavPNN0/v7bnnnmmJF154ofVsKXos&#10;RlKQz0Qyjc/ymh6RKJOy+MlPfpKWsU2dKFckCMOll16a1pFAu/XWW1PiMxJ+JC0jYUzZyqEQ8rpS&#10;RhKEUe499tgjLfHSSy+1ni01mbrGMbudzIvb+/kM+8yPBeoZicMcCcd58+al5yQwqVeeSOf1888/&#10;n17j2GOPnagPSc78PNOeXAeI5GuIZCjr4xoBxyIBHGXdZJNN0pLEdIlzEonT/fffPy0R23L+ouzg&#10;OGVyGdGu2267bVqWIglftgfWXnvt1rPlPfXUU61nS8X1BT4fXwA4NgleEsWxnrpHj45XXnklLSVJ&#10;kobVLbfckpZlrD3Ouqlzr7G7VDKpK0maNpFMI8FXlzwLefKMxFx87pxzzknLJnVBEz0wwTGbxP7z&#10;45K8jN6oF1100XKJxbDNNtu0ni0vT/DSKzeScXXyCc0mU9f8mN1MkkZP0TgHp5xySlqCenNLf95D&#10;OU+IXnPNNSmBSaKRBGY7JGojWL366quXS3aG7bbbrvWsHvuI4RDqvOMd72g9W1r23PXXX5+WtH+e&#10;sA6LFi1qPWuWt2vdJGlxzminQw45pPXu0h7KlJ0hGcD1l5+XBx54oPVsac/18vrKE+OXX355bdth&#10;ZfpyJEmSRlP0SI0f41cGnerca+wu1TGpK0maFiS5Ql3CMl+fJ+ruuuuutCyTYrm6pGyIgGrTTTdN&#10;y1J+3Dxp953vfCctSdY1JWW5Fb5OTFjGZ+mpWor1cYt9mExde50kjSEuSM6CsXG5PYzHFltskW73&#10;5ziU77rrrlsuIUoCEp/+9KfTsp1vfetbadmUVMXrr7/eera8Aw88MC3pact4s02TjeXJ0LzXMwne&#10;KOtRRx2VliF6wZJ0JSla9hLO5eeqLrEaiWPakjpGOzK5Gseh/PSEJqmde+yxx9KSdXnv5RDXLT2V&#10;666FlfHLkSRJGh7ET3QCiNinnMyWGDvWRcxJjBnv5cMSxFAFEe8xr0JsV8ZprGe7biemzfcN9pd/&#10;lnK060BA8pVtYns+G3MaxAS2oZc6l7F7L+UizqWNqDfbUg62z7/XaOVgUleSNC3yycjqklSxnkRo&#10;ngCMJGbdRFNoSsqCgCcCqhiDtZSXK0/axcRb7YZtyJOI+bFj0gOCuLpEYKwvh1CYTF17nWghEq7U&#10;mzrGgyQiwwgw/AGJx/xccfxoz9mzZ6dlO1GfnXbaKS3rxFAbZTKa4zL+LuXjmAxLQXK3LgEbn817&#10;v8Y4wNSpvN7oYRxj/5J0JQgmKK4LhJvOVYixoClD3o700ObLQ4xTXCa1Y5K0gw8+OC1L0cN57733&#10;TstcN9e1JEnSVOlmMlviZN4nlgNxV2zL46CDDkrvI+ItEpTEe/HDfIlYrdeJaWPf/UxeTLxYN7Ez&#10;MT7riMfyGLafOhO7U6Zuy0UbxAS6YL+rr7562r6uM4nGm0ldSdK0aJqMLMT6MikZwU1Tj0TGgkWZ&#10;lEUkbFE3fAKayhVJs3a3t0fP2vLY0YuyadKDWF/uezJ17XTMUtSPADIm9eLBkAwkPeva64033mg9&#10;a27PXByj3ThhHBN1yWh6sJJYpt7Umf1R3jL5Gp+NIQtIetYNLZGjjoxTmyd3meys1HSuQtSR3ud5&#10;O/LF4vDDD6/toUyvC46HuqRsfjte3RAfTT+ASJIkTTWShyQUiUPaTWZLHMf7cccb8VpsyyO/Uyni&#10;rZi3gdiPO+LYf3ye/fc6MS1i371OXkw96yYGjk4HsS6PYfupM8fmWJQlyhVzTkQHiRwdAog/2YY4&#10;mf2ypFxNHUM0vkzqSpKmRSQsm5JjsZ5f0OusuuqqrWfLkNyLX6nrksWTmSStGwRgINGYi302JTNj&#10;fdPEW/3UtdMxSxFI9iJuExsUguModwy3UIfAmOEi+PKAMsDlljNEovSSSy5JwS7nva5XeCAxTnKX&#10;ISbAZ8ovAu3OVZlc7lY+SVpdcrzTkA9xXdclwiVJkqZSt5PZhoilmmJ8xDbEYvnksfn++5mYFvm+&#10;SRbz2Shj0+TF/ADP8UCyNT8eiVni0lDXoaKXOhO/Ui46BES5muJiYueId88888y0DJSLcmrlYlJX&#10;kjQtIhHXlMiM9U29VF988cXWs6UItvJbjOqSsjFuKcmxJp3K1TRuLrfWE1SRaMwnyOo06UG+vm7i&#10;LfRa107HrBNt0lS/Ouuss07r2dKgsltN4+ZGsNwp+QoCaW4tA7fm5eLccS5pi0h+M8FdN/IxnFdZ&#10;ZZXWs+WTtvk2If8C0VTHOjFMRNOPDZ2GfIjJ/9p9UZAkSZpKdG5oGvM11ynGz+NYErZ1P3izDfsp&#10;425iNcrRNDFtvu9eJi++pjUxMMerG9IgTyjXdajopc4kx9uVq0kMNaaVm0ldSdKUy5NjdYnMfH15&#10;O3okH+l9GYlExuoieOMX7lhfl5QlGAO9Ugk6eeTHaleuGB+LBGG+HUjo8ms6WJ8Hdp0mLGvXC7Pf&#10;unY6Zp3o5VlXP45NHctbuPJzc+ihh06UkXalnGwfvZcR5TnrrLOWC/p5Tu/mCM7z5Cv74dj59mCS&#10;i0ii77///q13l8oTrkcffXRa8qWg7CnCfvPygePQ3iDJmn+RyIebiJ7NtFWUjfMX56SsI9iWenLc&#10;XPzY0HS+4lhNvcdjfdMXBUmSpKnS7WS2yGPMpnkAIo4tE7a5fiemzffdy+TFDGkAEq5lvI48KVt2&#10;TOilzih73KIptqfu0SmAXrnE3nlZtPIxqStJmnJNk5GFfH2ZiPv0pz+dliQ1t9hiixTAMTnBK6+8&#10;km5VYom6ZHH0ZOSz7JdHJGPRrlwEfgSABI8EjOyLwIlb/dkH6zh+PjYW8kkP6sT6ul6a/da10zHr&#10;HHfccbX1I5HIsanjfvvt19p6KdovxvjKy8j7lJMkbR68Ms4sov3ZPw+ek1yl3bnFjteBoQXi9rPY&#10;njLF7WQkgMtzlX+eoJ4AuO72M3q4EvhzDmPfMRkHbUEiOEc78z74XHx5yIdPOP/889OyrCPHYFvq&#10;WZ7rmCRt0003TcsS+0LdDxUk0uPHiqYvCpIkSVOFJGa3k9l2Mw9AxLFNEwyj34lpO+071ud3R5Gg&#10;jlgsH54h15R0RS91poduu3LVxfZXXXXVRDxO7M1EbsSeTYl1jTeTupKkKffCCy+kZdPt5O3WM9kU&#10;yTYCRxAgEch897vfTT1YCSbrkrLg1/4IesB2xxxzTOtV++OyPyZgIFjkcwR3BE4MAcB7HL/uVimS&#10;imiasKzd+n7r2umYdQgy2S/7z+sH6kUSmfKUGCstLyN4zmfuuOOO5Xq6EvQz7hrHoC7snwcBMAE4&#10;45GVt9gRoEeZYnvwHgF70+1pkTjlOJdeeml6XuLcx+dj3xyH+nCuy7LQziR887ry+bxHBkl96s37&#10;eR35DGUu2wRxvuqSstG7g33V/VAR472xvumLgiRJ0lQi/ulmMtumiZBzcQdSuzg2ftDuZWJadNp3&#10;3d1R+Y/3dbEYLr744rSsq1cvdd5pp53SstSu3MSnxOPExcSaIPacO3dueq6Vy6zFS7SeT2DGwZh1&#10;UJImy39Tpg/t7B90rWz4AsFsyAT8fLloSvxq+i1YsMB//yVJfTO2HX70EKWnLnEYP5Tnd0vRg5SE&#10;Y/l+jjuhwA/h5VAGIM7j7ic0bdOk077r1jOcAb1fUTf3BEOCRV3opFB2ghhEnTutz1EGktvoZa4M&#10;TY+pjoXtqStJkkYWXyQYKoMvEvRWMKErSZI0feg52jSZbfQ4XXfdddOy1G5s2tDvxLSd9p2vb+qR&#10;G/NHBBLMeYKubpK0yda5mzbJxXG4i0srH5O6kiRpZM2fPz8NHcGtf3UTTUiSJGny+pnMNoZNYDgu&#10;kCTNE6XtxqYNJI1jKKxeJqbttO9Yz77zoc3yCXiZTJfj8aCe3BkWCWzUJV0nW+em9SeeeOJyCV+w&#10;35jwl/Va+ZjUlSRJI4kJORjzFgsXLlwuIJckSdLg9DOZbcx5QLxGL14m2b355pvTe2g3IViun4lp&#10;O+071pefY/9x5xfl5jUP6kkCONY1JWUnW+dYv8EGG6RlYH8MC0GbR/3ZN21CWZhLRCsfk7qSJGnk&#10;0GOCXhlgHN1yMjJJkiQNDsnKXiezZVzZPGlK8jHvzdvtZL+TmZi2ad/t1jMOKvuNIQ04DnVhcrbQ&#10;lJSdbJ1jfTmJGj2R2S/ro/68Jg6+55577NywkprlRGmSppr/pkwf2tnJJCQNCydKkyRNhrGthg09&#10;ZEmo1k2SJpWcKE2SJEmSJEmaQYxhS0IXs2fPTktpJpnUlSRJkiRJ0kqP8Xl32WWX2knJDj300PSc&#10;YQ8c+kvDwKSuJEmSJEmSVnovvPBCmnwsn5SMJG8+KdlVV13V2lqaWSZ1JUmSJEmStNI75JBD0mRn&#10;JG9jUjKSufTOZRxdJktzUjINC5O6kiRJkiRJWumRsD3++OOre+65p3rttdcmHiRzmRjNhK6GiUld&#10;SZIkSZIkSRohJnUlSZIkSZIkaYSY1JUkSZIkSZKkEWJSV5IkSZIkSZJGiEldSZIkSZIkSRohJnUl&#10;SZIkSZIkaYSY1JUkSZIkSZKkETJr8RKt5xPmzZvXeiZJg+G/K9ODdp47d27rlSTNrAULFvjvvySp&#10;b8a2kkbZVMfCtUldSdJoMvCVNExM6kqSJsPYVtIom+pY2OEXJEmSJEmSJGmEmNSVJEmSJEmSpBFi&#10;UleSJEmSJEmSRohJXUmSJEmSJEkaISZ1JUmSJEmSJGmEmNSVJEmSJEmSpBFiUleSJEmSJEmSRohJ&#10;XUmSJEmSJEkaISZ1JUmSJEmSJGmEmNSVJEmSJEmSpBFiUleSJEmSJEmSRohJXUmSJEmSJEkaISZ1&#10;JUmSJEmSJGmEmNSVJEmSJEmSpBFiUleSJEmSJEmSRohJXUmSJEmSJEkaISZ1JUmSJEmSJGmEmNSV&#10;JEmSJEmSpBFiUleSJEmSJEmSRohJXUmSJEmSJEkaISZ1JUmSJEmSJGmEmNSVJEmSJEmSpBFiUleS&#10;JEmSJEmSRohJXUmSJEmSJEkaISZ1JUmSJEmSJGmEmNSVJEmSJEmSpBFiUleSJEmSJEmSRsisxUu0&#10;nkuSRty8efNazyRpOPjvkiSpX/wNmTt3buuVJI2WBQsWTGksbFJXkiRJkiQNHZO6kkbZVCd1HX5B&#10;kiRJkiRJkkaISV1JkiRJkiRJGiEOvyBJkiRJkoaO47JLGnWOqStJkiRJkiRJShx+QZIkSZIkSZJG&#10;iEldSZIkSZIkSRohJnUlSZIkSZIkaYSY1JUkSZIkSZKkEWJSV5IkSZIkSZJGiEldSZIkSZIkSRoh&#10;JnUlSZIkSZIkaYSY1JUkSZIkSZKkEWJSV5IkSZIkSZJGiEldSZIkSZIkSRohsxYv0XouSZIkaYYs&#10;XvK/WUv+t/TFkhB9yf/9etaSd5e8xftvYh2R+5J1i9/0z0ufs2bx0n4a/zzrn5b8/8XVm1rv/5p1&#10;S168iX4ci9+85K1/XPL+/13y/F8ueV7XtyPtfOnT5dgPRJIkadiY1JUkSZKGAGH5rFmtpO5yCNfz&#10;90n//jq9PSslZ5eu+79LHr9eso/fXPL6TekzbJBSu0uevrlaPOufljwjGfwv+GD6zPJan1mBSV1J&#10;kqRhY1JXkiRJGgJ5UvfXFYnbqnoT3XQnLFtPUjc9W0z6dsmrJe+/8n/+oXrj7/5P9Vu/8ebq7W9b&#10;tXpzCvN/vSTiX5r4ZZ+//uelr3/zTXVJXfYbXw2Wra/fUpIkSTOnqv5/oT9Kz4cA444AAAAASUVO&#10;RK5CYIJQSwMEFAAGAAgAAAAhABLILUfhAAAACgEAAA8AAABkcnMvZG93bnJldi54bWxMj8FOg0AQ&#10;hu8mvsNmTLy1C9giRZamadRTY2JrYnrbwhRI2VnCboG+veNJj/PPl3++ydaTacWAvWssKQjnAQik&#10;wpYNVQq+Dm+zBITzmkrdWkIFN3Swzu/vMp2WdqRPHPa+ElxCLtUKau+7VEpX1Gi0m9sOiXdn2xvt&#10;eewrWfZ65HLTyigIYml0Q3yh1h1uaywu+6tR8D7qcfMUvg67y3l7Ox6WH9+7EJV6fJg2LyA8Tv4P&#10;hl99VoecnU72SqUTrYLZImaS82gZgWAgWSWcnBQsnuMEZJ7J/y/k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YFVmHrQMAAH4IAAAOAAAAAAAAAAAAAAAAADoC&#10;AABkcnMvZTJvRG9jLnhtbFBLAQItAAoAAAAAAAAAIQC9Nc8eejUBAHo1AQAUAAAAAAAAAAAAAAAA&#10;ABMGAABkcnMvbWVkaWEvaW1hZ2UxLnBuZ1BLAQItABQABgAIAAAAIQASyC1H4QAAAAoBAAAPAAAA&#10;AAAAAAAAAAAAAL87AQBkcnMvZG93bnJldi54bWxQSwECLQAUAAYACAAAACEAqiYOvrwAAAAhAQAA&#10;GQAAAAAAAAAAAAAAAADNPAEAZHJzL19yZWxzL2Uyb0RvYy54bWwucmVsc1BLBQYAAAAABgAGAHwB&#10;AADAP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diagram of a cross-state collaboration&#10;&#10;Description automatically generated" style="position:absolute;width:57353;height:223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QrygAAAOMAAAAPAAAAZHJzL2Rvd25yZXYueG1sRI9BT8Mw&#10;DIXvSPyHyEjcWEpH0VaWTVAJgbhtILSj1XhNReNUSVjLv8cHJI62n99732Y3+0GdKaY+sIHbRQGK&#10;uA22587Ax/vzzQpUysgWh8Bk4IcS7LaXFxusbZh4T+dD7pSYcKrRgMt5rLVOrSOPaRFGYrmdQvSY&#10;ZYydthEnMfeDLoviXnvsWRIcjtQ4ar8O397A3Ut5fPN9ddq38fPJNdxVUzMZc301Pz6AyjTnf/Hf&#10;96uV+uuqXK7KYikUwiQL0NtfAAAA//8DAFBLAQItABQABgAIAAAAIQDb4fbL7gAAAIUBAAATAAAA&#10;AAAAAAAAAAAAAAAAAABbQ29udGVudF9UeXBlc10ueG1sUEsBAi0AFAAGAAgAAAAhAFr0LFu/AAAA&#10;FQEAAAsAAAAAAAAAAAAAAAAAHwEAAF9yZWxzLy5yZWxzUEsBAi0AFAAGAAgAAAAhAGf9hCvKAAAA&#10;4wAAAA8AAAAAAAAAAAAAAAAABwIAAGRycy9kb3ducmV2LnhtbFBLBQYAAAAAAwADALcAAAD+AgAA&#10;AAA=&#10;" stroked="t" strokecolor="#1f3763 [1604]">
                  <v:imagedata r:id="rId17" o:title="A diagram of a cross-state collaboration&#10;&#10;Description automatically generated"/>
                  <v:path arrowok="t"/>
                </v:shape>
                <v:shapetype id="_x0000_t202" coordsize="21600,21600" o:spt="202" path="m,l,21600r21600,l21600,xe">
                  <v:stroke joinstyle="miter"/>
                  <v:path gradientshapeok="t" o:connecttype="rect"/>
                </v:shapetype>
                <v:shape id="Text Box 1" o:spid="_x0000_s1028" type="#_x0000_t202" style="position:absolute;left:13178;width:33113;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6RXygAAAOEAAAAPAAAAZHJzL2Rvd25yZXYueG1sRI9BSwMx&#10;FITvBf9DeIK3NlFptdumpYiCIJTurgePr5vX3dDNy7qJ7frvjVDocZiZb5jlenCtOFEfrGcN9xMF&#10;grjyxnKt4bN8Gz+DCBHZYOuZNPxSgPXqZrTEzPgz53QqYi0ShEOGGpoYu0zKUDXkMEx8R5y8g+8d&#10;xiT7WpoezwnuWvmg1Ew6tJwWGuzopaHqWPw4DZsvzl/t93a/yw+5Lcu54o/ZUeu722GzABFpiNfw&#10;pf1uNDxNp0o9qjn8P0pvQK7+AAAA//8DAFBLAQItABQABgAIAAAAIQDb4fbL7gAAAIUBAAATAAAA&#10;AAAAAAAAAAAAAAAAAABbQ29udGVudF9UeXBlc10ueG1sUEsBAi0AFAAGAAgAAAAhAFr0LFu/AAAA&#10;FQEAAAsAAAAAAAAAAAAAAAAAHwEAAF9yZWxzLy5yZWxzUEsBAi0AFAAGAAgAAAAhAB8rpFfKAAAA&#10;4QAAAA8AAAAAAAAAAAAAAAAABwIAAGRycy9kb3ducmV2LnhtbFBLBQYAAAAAAwADALcAAAD+AgAA&#10;AAA=&#10;" filled="f" stroked="f">
                  <v:textbox inset="0,0,0,0">
                    <w:txbxContent>
                      <w:p w14:paraId="2DDA7DD2" w14:textId="6302F5D7" w:rsidR="007E4AC8" w:rsidRPr="007E4AC8" w:rsidRDefault="007E4AC8" w:rsidP="007E4AC8">
                        <w:pPr>
                          <w:pStyle w:val="Caption"/>
                          <w:rPr>
                            <w:rFonts w:ascii="Aptos" w:eastAsia="Aptos" w:hAnsi="Aptos" w:cs="Times New Roman"/>
                            <w:b/>
                            <w:bCs/>
                            <w:noProof/>
                            <w:sz w:val="22"/>
                            <w:szCs w:val="22"/>
                          </w:rPr>
                        </w:pPr>
                        <w:r w:rsidRPr="007E4AC8">
                          <w:rPr>
                            <w:b/>
                            <w:bCs/>
                          </w:rPr>
                          <w:t xml:space="preserve">Figure </w:t>
                        </w:r>
                        <w:r w:rsidRPr="007E4AC8">
                          <w:rPr>
                            <w:b/>
                            <w:bCs/>
                          </w:rPr>
                          <w:fldChar w:fldCharType="begin"/>
                        </w:r>
                        <w:r w:rsidRPr="007E4AC8">
                          <w:rPr>
                            <w:b/>
                            <w:bCs/>
                          </w:rPr>
                          <w:instrText xml:space="preserve"> SEQ Figure \* ARABIC </w:instrText>
                        </w:r>
                        <w:r w:rsidRPr="007E4AC8">
                          <w:rPr>
                            <w:b/>
                            <w:bCs/>
                          </w:rPr>
                          <w:fldChar w:fldCharType="separate"/>
                        </w:r>
                        <w:r w:rsidRPr="007E4AC8">
                          <w:rPr>
                            <w:b/>
                            <w:bCs/>
                            <w:noProof/>
                          </w:rPr>
                          <w:t>1</w:t>
                        </w:r>
                        <w:r w:rsidRPr="007E4AC8">
                          <w:rPr>
                            <w:b/>
                            <w:bCs/>
                          </w:rPr>
                          <w:fldChar w:fldCharType="end"/>
                        </w:r>
                        <w:r w:rsidRPr="007E4AC8">
                          <w:rPr>
                            <w:b/>
                            <w:bCs/>
                          </w:rPr>
                          <w:t xml:space="preserve">:Cross-State Collaboration </w:t>
                        </w:r>
                        <w:r>
                          <w:rPr>
                            <w:b/>
                            <w:bCs/>
                          </w:rPr>
                          <w:t xml:space="preserve">Can </w:t>
                        </w:r>
                        <w:r w:rsidRPr="007E4AC8">
                          <w:rPr>
                            <w:b/>
                            <w:bCs/>
                          </w:rPr>
                          <w:t>Benefit National Interests</w:t>
                        </w:r>
                      </w:p>
                    </w:txbxContent>
                  </v:textbox>
                </v:shape>
                <w10:wrap type="square"/>
              </v:group>
            </w:pict>
          </mc:Fallback>
        </mc:AlternateContent>
      </w:r>
      <w:r w:rsidR="00EB0E59" w:rsidRPr="007E4AC8">
        <w:rPr>
          <w:rFonts w:cstheme="minorHAnsi"/>
          <w:b/>
          <w:color w:val="002060"/>
        </w:rPr>
        <w:t>Interstate collaboration</w:t>
      </w:r>
      <w:r w:rsidR="002E6D13" w:rsidRPr="007E4AC8">
        <w:rPr>
          <w:rFonts w:cstheme="minorHAnsi"/>
          <w:b/>
          <w:color w:val="002060"/>
        </w:rPr>
        <w:t xml:space="preserve"> can help competitiveness.</w:t>
      </w:r>
      <w:r w:rsidR="002E6D13" w:rsidRPr="007E4AC8">
        <w:rPr>
          <w:rFonts w:eastAsia="Source Sans Pro" w:cstheme="minorHAnsi"/>
          <w:color w:val="000000" w:themeColor="text1"/>
          <w:kern w:val="24"/>
        </w:rPr>
        <w:t xml:space="preserve"> State officials noted that </w:t>
      </w:r>
      <w:r w:rsidR="003F0C7D" w:rsidRPr="007E4AC8">
        <w:rPr>
          <w:rFonts w:eastAsia="Source Sans Pro" w:cstheme="minorHAnsi"/>
          <w:color w:val="000000" w:themeColor="text1"/>
          <w:kern w:val="24"/>
        </w:rPr>
        <w:t xml:space="preserve">a </w:t>
      </w:r>
      <w:r w:rsidR="00375CAB" w:rsidRPr="007E4AC8">
        <w:rPr>
          <w:rFonts w:eastAsia="Source Sans Pro" w:cstheme="minorHAnsi"/>
          <w:color w:val="000000" w:themeColor="text1"/>
          <w:kern w:val="24"/>
        </w:rPr>
        <w:t>regional</w:t>
      </w:r>
      <w:r w:rsidR="003F0C7D" w:rsidRPr="007E4AC8">
        <w:rPr>
          <w:rFonts w:eastAsia="Source Sans Pro" w:cstheme="minorHAnsi"/>
          <w:color w:val="000000" w:themeColor="text1"/>
          <w:kern w:val="24"/>
        </w:rPr>
        <w:t xml:space="preserve"> dialog and </w:t>
      </w:r>
      <w:r w:rsidR="002B3E7F" w:rsidRPr="007E4AC8">
        <w:rPr>
          <w:rFonts w:eastAsia="Source Sans Pro" w:cstheme="minorHAnsi"/>
          <w:color w:val="000000" w:themeColor="text1"/>
          <w:kern w:val="24"/>
        </w:rPr>
        <w:t xml:space="preserve">related </w:t>
      </w:r>
      <w:r w:rsidR="00375CAB" w:rsidRPr="007E4AC8">
        <w:rPr>
          <w:rFonts w:eastAsia="Source Sans Pro" w:cstheme="minorHAnsi"/>
          <w:color w:val="000000" w:themeColor="text1"/>
          <w:kern w:val="24"/>
        </w:rPr>
        <w:t xml:space="preserve">initiatives </w:t>
      </w:r>
      <w:r w:rsidR="008C23AF" w:rsidRPr="007E4AC8">
        <w:rPr>
          <w:rFonts w:eastAsia="Source Sans Pro" w:cstheme="minorHAnsi"/>
          <w:color w:val="000000" w:themeColor="text1"/>
          <w:kern w:val="24"/>
        </w:rPr>
        <w:t xml:space="preserve">can </w:t>
      </w:r>
      <w:r w:rsidR="009A64B7" w:rsidRPr="007E4AC8">
        <w:rPr>
          <w:rFonts w:eastAsia="Source Sans Pro" w:cstheme="minorHAnsi"/>
          <w:color w:val="000000" w:themeColor="text1"/>
          <w:kern w:val="24"/>
        </w:rPr>
        <w:t xml:space="preserve">provide value to individual states and </w:t>
      </w:r>
      <w:r w:rsidR="008D2E0D" w:rsidRPr="007E4AC8">
        <w:rPr>
          <w:rFonts w:eastAsia="Source Sans Pro" w:cstheme="minorHAnsi"/>
          <w:color w:val="000000" w:themeColor="text1"/>
          <w:kern w:val="24"/>
        </w:rPr>
        <w:t xml:space="preserve">improve </w:t>
      </w:r>
      <w:r w:rsidR="009A64B7" w:rsidRPr="007E4AC8">
        <w:rPr>
          <w:rFonts w:eastAsia="Source Sans Pro" w:cstheme="minorHAnsi"/>
          <w:color w:val="000000" w:themeColor="text1"/>
          <w:kern w:val="24"/>
        </w:rPr>
        <w:t xml:space="preserve">support for </w:t>
      </w:r>
      <w:r w:rsidR="008728EC" w:rsidRPr="007E4AC8">
        <w:rPr>
          <w:rFonts w:eastAsia="Source Sans Pro" w:cstheme="minorHAnsi"/>
          <w:color w:val="000000" w:themeColor="text1"/>
          <w:kern w:val="24"/>
        </w:rPr>
        <w:t>momentum</w:t>
      </w:r>
      <w:r w:rsidR="009A64B7" w:rsidRPr="007E4AC8">
        <w:rPr>
          <w:rFonts w:eastAsia="Source Sans Pro" w:cstheme="minorHAnsi"/>
          <w:color w:val="000000" w:themeColor="text1"/>
          <w:kern w:val="24"/>
        </w:rPr>
        <w:t>-</w:t>
      </w:r>
      <w:r w:rsidR="008728EC" w:rsidRPr="007E4AC8">
        <w:rPr>
          <w:rFonts w:eastAsia="Source Sans Pro" w:cstheme="minorHAnsi"/>
          <w:color w:val="000000" w:themeColor="text1"/>
          <w:kern w:val="24"/>
        </w:rPr>
        <w:t>changing sectors (e.g., near-shoring</w:t>
      </w:r>
      <w:r w:rsidR="00BE5648" w:rsidRPr="007E4AC8">
        <w:rPr>
          <w:rFonts w:eastAsia="Source Sans Pro" w:cstheme="minorHAnsi"/>
          <w:color w:val="000000" w:themeColor="text1"/>
          <w:kern w:val="24"/>
        </w:rPr>
        <w:t xml:space="preserve"> </w:t>
      </w:r>
      <w:r w:rsidR="0072237A" w:rsidRPr="007E4AC8">
        <w:rPr>
          <w:rFonts w:eastAsia="Source Sans Pro" w:cstheme="minorHAnsi"/>
          <w:color w:val="000000" w:themeColor="text1"/>
          <w:kern w:val="24"/>
        </w:rPr>
        <w:t xml:space="preserve">of </w:t>
      </w:r>
      <w:r w:rsidR="008C23AF" w:rsidRPr="007E4AC8">
        <w:rPr>
          <w:rFonts w:eastAsia="Source Sans Pro" w:cstheme="minorHAnsi"/>
          <w:color w:val="000000" w:themeColor="text1"/>
          <w:kern w:val="24"/>
        </w:rPr>
        <w:t>CHIPS-related activity</w:t>
      </w:r>
      <w:r w:rsidR="008728EC" w:rsidRPr="007E4AC8">
        <w:rPr>
          <w:rFonts w:eastAsia="Source Sans Pro" w:cstheme="minorHAnsi"/>
          <w:color w:val="000000" w:themeColor="text1"/>
          <w:kern w:val="24"/>
        </w:rPr>
        <w:t>)</w:t>
      </w:r>
      <w:r w:rsidR="008D2E0D" w:rsidRPr="007E4AC8">
        <w:rPr>
          <w:rFonts w:eastAsia="Source Sans Pro" w:cstheme="minorHAnsi"/>
          <w:color w:val="000000" w:themeColor="text1"/>
          <w:kern w:val="24"/>
        </w:rPr>
        <w:t>.</w:t>
      </w:r>
    </w:p>
    <w:p w14:paraId="31949C3D" w14:textId="6AF91A75" w:rsidR="00F95D46" w:rsidRPr="004C3D5E" w:rsidRDefault="00F95D46" w:rsidP="00F95D46">
      <w:pPr>
        <w:spacing w:before="120" w:line="240" w:lineRule="auto"/>
      </w:pPr>
    </w:p>
    <w:p w14:paraId="235BF950" w14:textId="6B75F306" w:rsidR="006A41A1" w:rsidRDefault="004C3D5E" w:rsidP="006A41A1">
      <w:pPr>
        <w:spacing w:after="0"/>
        <w:rPr>
          <w:rFonts w:ascii="Source Sans Pro SemiBold" w:hAnsi="Source Sans Pro SemiBold" w:cstheme="majorHAnsi"/>
          <w:color w:val="ED7D31" w:themeColor="accent2"/>
          <w:kern w:val="0"/>
          <w:sz w:val="28"/>
          <w:szCs w:val="28"/>
          <w14:ligatures w14:val="none"/>
        </w:rPr>
      </w:pPr>
      <w:r>
        <w:rPr>
          <w:rFonts w:ascii="Source Sans Pro SemiBold" w:hAnsi="Source Sans Pro SemiBold" w:cstheme="majorHAnsi"/>
          <w:color w:val="ED7D31" w:themeColor="accent2"/>
          <w:kern w:val="0"/>
          <w:sz w:val="28"/>
          <w:szCs w:val="28"/>
          <w14:ligatures w14:val="none"/>
        </w:rPr>
        <w:t>Insights from May 6-7</w:t>
      </w:r>
      <w:r w:rsidRPr="004C3D5E">
        <w:rPr>
          <w:rFonts w:ascii="Source Sans Pro SemiBold" w:hAnsi="Source Sans Pro SemiBold" w:cstheme="majorHAnsi"/>
          <w:color w:val="ED7D31" w:themeColor="accent2"/>
          <w:kern w:val="0"/>
          <w:sz w:val="28"/>
          <w:szCs w:val="28"/>
          <w:vertAlign w:val="superscript"/>
          <w14:ligatures w14:val="none"/>
        </w:rPr>
        <w:t>th</w:t>
      </w:r>
      <w:r>
        <w:rPr>
          <w:rFonts w:ascii="Source Sans Pro SemiBold" w:hAnsi="Source Sans Pro SemiBold" w:cstheme="majorHAnsi"/>
          <w:color w:val="ED7D31" w:themeColor="accent2"/>
          <w:kern w:val="0"/>
          <w:sz w:val="28"/>
          <w:szCs w:val="28"/>
          <w14:ligatures w14:val="none"/>
        </w:rPr>
        <w:t xml:space="preserve"> Transformative Manufacturing </w:t>
      </w:r>
      <w:r w:rsidR="00CD0436">
        <w:rPr>
          <w:rFonts w:ascii="Source Sans Pro SemiBold" w:hAnsi="Source Sans Pro SemiBold" w:cstheme="majorHAnsi"/>
          <w:color w:val="ED7D31" w:themeColor="accent2"/>
          <w:kern w:val="0"/>
          <w:sz w:val="28"/>
          <w:szCs w:val="28"/>
          <w14:ligatures w14:val="none"/>
        </w:rPr>
        <w:t>Roundtable</w:t>
      </w:r>
      <w:r>
        <w:rPr>
          <w:rFonts w:ascii="Source Sans Pro SemiBold" w:hAnsi="Source Sans Pro SemiBold" w:cstheme="majorHAnsi"/>
          <w:color w:val="ED7D31" w:themeColor="accent2"/>
          <w:kern w:val="0"/>
          <w:sz w:val="28"/>
          <w:szCs w:val="28"/>
          <w14:ligatures w14:val="none"/>
        </w:rPr>
        <w:t xml:space="preserve"> </w:t>
      </w:r>
    </w:p>
    <w:p w14:paraId="5B7E1643" w14:textId="352DB6EC" w:rsidR="004C3D5E" w:rsidRDefault="004C3D5E" w:rsidP="006A41A1">
      <w:pPr>
        <w:spacing w:before="120" w:after="0"/>
        <w:rPr>
          <w:rFonts w:ascii="Source Sans Pro" w:eastAsia="Source Sans Pro" w:hAnsi="Source Sans Pro"/>
          <w:color w:val="000000" w:themeColor="text1"/>
          <w:kern w:val="24"/>
        </w:rPr>
      </w:pPr>
      <w:r>
        <w:rPr>
          <w:rFonts w:ascii="Source Sans Pro" w:eastAsia="Source Sans Pro" w:hAnsi="Source Sans Pro"/>
          <w:color w:val="000000" w:themeColor="text1"/>
          <w:kern w:val="24"/>
        </w:rPr>
        <w:t>CREC and Pew</w:t>
      </w:r>
      <w:r w:rsidRPr="004C3D5E">
        <w:rPr>
          <w:rFonts w:ascii="Source Sans Pro" w:eastAsia="Source Sans Pro" w:hAnsi="Source Sans Pro"/>
          <w:color w:val="000000" w:themeColor="text1"/>
          <w:kern w:val="24"/>
        </w:rPr>
        <w:t xml:space="preserve"> hosted a Transformative Manufacturing </w:t>
      </w:r>
      <w:r w:rsidR="00CD0436">
        <w:rPr>
          <w:rFonts w:ascii="Source Sans Pro" w:eastAsia="Source Sans Pro" w:hAnsi="Source Sans Pro"/>
          <w:color w:val="000000" w:themeColor="text1"/>
          <w:kern w:val="24"/>
        </w:rPr>
        <w:t>Roundtable</w:t>
      </w:r>
      <w:r w:rsidRPr="004C3D5E">
        <w:rPr>
          <w:rFonts w:ascii="Source Sans Pro" w:eastAsia="Source Sans Pro" w:hAnsi="Source Sans Pro"/>
          <w:color w:val="000000" w:themeColor="text1"/>
          <w:kern w:val="24"/>
        </w:rPr>
        <w:t xml:space="preserve"> on May 6-7, 2024, </w:t>
      </w:r>
      <w:r w:rsidR="00CD0436">
        <w:rPr>
          <w:rFonts w:ascii="Source Sans Pro" w:eastAsia="Source Sans Pro" w:hAnsi="Source Sans Pro"/>
          <w:color w:val="000000" w:themeColor="text1"/>
          <w:kern w:val="24"/>
        </w:rPr>
        <w:t xml:space="preserve">with senior officials from </w:t>
      </w:r>
      <w:r w:rsidR="00865900">
        <w:rPr>
          <w:rFonts w:ascii="Source Sans Pro" w:eastAsia="Source Sans Pro" w:hAnsi="Source Sans Pro"/>
          <w:color w:val="000000" w:themeColor="text1"/>
          <w:kern w:val="24"/>
        </w:rPr>
        <w:t>fifteen</w:t>
      </w:r>
      <w:r w:rsidR="00CD0436">
        <w:rPr>
          <w:rFonts w:ascii="Source Sans Pro" w:eastAsia="Source Sans Pro" w:hAnsi="Source Sans Pro"/>
          <w:color w:val="000000" w:themeColor="text1"/>
          <w:kern w:val="24"/>
        </w:rPr>
        <w:t xml:space="preserve"> states. The </w:t>
      </w:r>
      <w:r w:rsidRPr="004C3D5E">
        <w:rPr>
          <w:rFonts w:ascii="Source Sans Pro" w:eastAsia="Source Sans Pro" w:hAnsi="Source Sans Pro"/>
          <w:color w:val="000000" w:themeColor="text1"/>
          <w:kern w:val="24"/>
        </w:rPr>
        <w:t xml:space="preserve">Washington, D.C. </w:t>
      </w:r>
      <w:r w:rsidR="00CD0436">
        <w:rPr>
          <w:rFonts w:ascii="Source Sans Pro" w:eastAsia="Source Sans Pro" w:hAnsi="Source Sans Pro"/>
          <w:color w:val="000000" w:themeColor="text1"/>
          <w:kern w:val="24"/>
        </w:rPr>
        <w:t xml:space="preserve">meeting focused on identifying ways that </w:t>
      </w:r>
      <w:r w:rsidRPr="004C3D5E">
        <w:rPr>
          <w:rFonts w:ascii="Source Sans Pro" w:eastAsia="Source Sans Pro" w:hAnsi="Source Sans Pro"/>
          <w:color w:val="000000" w:themeColor="text1"/>
          <w:kern w:val="24"/>
        </w:rPr>
        <w:t xml:space="preserve">states </w:t>
      </w:r>
      <w:r w:rsidR="00CD0436">
        <w:rPr>
          <w:rFonts w:ascii="Source Sans Pro" w:eastAsia="Source Sans Pro" w:hAnsi="Source Sans Pro"/>
          <w:color w:val="000000" w:themeColor="text1"/>
          <w:kern w:val="24"/>
        </w:rPr>
        <w:t>co</w:t>
      </w:r>
      <w:r w:rsidR="006F5796">
        <w:rPr>
          <w:rFonts w:ascii="Source Sans Pro" w:eastAsia="Source Sans Pro" w:hAnsi="Source Sans Pro"/>
          <w:color w:val="000000" w:themeColor="text1"/>
          <w:kern w:val="24"/>
        </w:rPr>
        <w:t>u</w:t>
      </w:r>
      <w:r w:rsidR="00CD0436">
        <w:rPr>
          <w:rFonts w:ascii="Source Sans Pro" w:eastAsia="Source Sans Pro" w:hAnsi="Source Sans Pro"/>
          <w:color w:val="000000" w:themeColor="text1"/>
          <w:kern w:val="24"/>
        </w:rPr>
        <w:t xml:space="preserve">ld </w:t>
      </w:r>
      <w:r w:rsidR="006F5796">
        <w:rPr>
          <w:rFonts w:ascii="Source Sans Pro" w:eastAsia="Source Sans Pro" w:hAnsi="Source Sans Pro"/>
          <w:color w:val="000000" w:themeColor="text1"/>
          <w:kern w:val="24"/>
        </w:rPr>
        <w:t>support their manufacturing sector’s</w:t>
      </w:r>
      <w:r w:rsidRPr="004C3D5E">
        <w:rPr>
          <w:rFonts w:ascii="Source Sans Pro" w:eastAsia="Source Sans Pro" w:hAnsi="Source Sans Pro"/>
          <w:color w:val="000000" w:themeColor="text1"/>
          <w:kern w:val="24"/>
        </w:rPr>
        <w:t xml:space="preserve"> workforce development and supply chain resiliency. </w:t>
      </w:r>
      <w:r w:rsidR="00253698">
        <w:rPr>
          <w:rFonts w:ascii="Source Sans Pro" w:eastAsia="Source Sans Pro" w:hAnsi="Source Sans Pro"/>
          <w:color w:val="000000" w:themeColor="text1"/>
          <w:kern w:val="24"/>
        </w:rPr>
        <w:t>The participants identified f</w:t>
      </w:r>
      <w:r w:rsidR="00561DDB">
        <w:rPr>
          <w:rFonts w:ascii="Source Sans Pro" w:eastAsia="Source Sans Pro" w:hAnsi="Source Sans Pro"/>
          <w:color w:val="000000" w:themeColor="text1"/>
          <w:kern w:val="24"/>
        </w:rPr>
        <w:t>ive big opportunities:</w:t>
      </w:r>
    </w:p>
    <w:p w14:paraId="63873FD8" w14:textId="77777777" w:rsidR="00777D21" w:rsidRDefault="00777D21" w:rsidP="006A41A1">
      <w:pPr>
        <w:spacing w:before="120" w:after="0"/>
        <w:rPr>
          <w:rFonts w:ascii="Source Sans Pro" w:eastAsia="Source Sans Pro" w:hAnsi="Source Sans Pro"/>
          <w:color w:val="000000" w:themeColor="text1"/>
          <w:kern w:val="24"/>
        </w:rPr>
      </w:pPr>
    </w:p>
    <w:p w14:paraId="26D18454" w14:textId="3CE730A2" w:rsidR="00561DDB" w:rsidRPr="00561DDB" w:rsidRDefault="00561DDB" w:rsidP="00561DDB">
      <w:pPr>
        <w:pStyle w:val="ListParagraph"/>
        <w:numPr>
          <w:ilvl w:val="0"/>
          <w:numId w:val="7"/>
        </w:numPr>
        <w:tabs>
          <w:tab w:val="left" w:pos="180"/>
        </w:tabs>
        <w:spacing w:before="120" w:line="240" w:lineRule="auto"/>
        <w:ind w:left="1166" w:hanging="446"/>
        <w:contextualSpacing w:val="0"/>
        <w:rPr>
          <w:b/>
        </w:rPr>
      </w:pPr>
      <w:r>
        <w:rPr>
          <w:rFonts w:ascii="Source Sans Pro" w:eastAsia="Source Sans Pro" w:hAnsi="Source Sans Pro"/>
          <w:noProof/>
          <w:color w:val="000000" w:themeColor="text1"/>
          <w:kern w:val="24"/>
        </w:rPr>
        <w:drawing>
          <wp:anchor distT="0" distB="0" distL="114300" distR="114300" simplePos="0" relativeHeight="251658244" behindDoc="0" locked="0" layoutInCell="1" allowOverlap="1" wp14:anchorId="08B87E6E" wp14:editId="776F2B75">
            <wp:simplePos x="0" y="0"/>
            <wp:positionH relativeFrom="column">
              <wp:posOffset>-123190</wp:posOffset>
            </wp:positionH>
            <wp:positionV relativeFrom="paragraph">
              <wp:posOffset>127679</wp:posOffset>
            </wp:positionV>
            <wp:extent cx="404063" cy="404063"/>
            <wp:effectExtent l="0" t="0" r="0" b="0"/>
            <wp:wrapNone/>
            <wp:docPr id="1914701694" name="Graphic 2" descr="Puzz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01694" name="Graphic 1914701694" descr="Puzzle outline"/>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404063" cy="404063"/>
                    </a:xfrm>
                    <a:prstGeom prst="rect">
                      <a:avLst/>
                    </a:prstGeom>
                  </pic:spPr>
                </pic:pic>
              </a:graphicData>
            </a:graphic>
            <wp14:sizeRelH relativeFrom="margin">
              <wp14:pctWidth>0</wp14:pctWidth>
            </wp14:sizeRelH>
            <wp14:sizeRelV relativeFrom="margin">
              <wp14:pctHeight>0</wp14:pctHeight>
            </wp14:sizeRelV>
          </wp:anchor>
        </w:drawing>
      </w:r>
      <w:r w:rsidRPr="00561DDB">
        <w:rPr>
          <w:b/>
          <w:bCs/>
          <w:color w:val="002060"/>
        </w:rPr>
        <w:t>Leverage federal resources strategically</w:t>
      </w:r>
      <w:r w:rsidRPr="00561DDB">
        <w:rPr>
          <w:b/>
        </w:rPr>
        <w:t>.</w:t>
      </w:r>
      <w:r>
        <w:rPr>
          <w:b/>
        </w:rPr>
        <w:t xml:space="preserve"> </w:t>
      </w:r>
      <w:r w:rsidRPr="00561DDB">
        <w:rPr>
          <w:bCs/>
        </w:rPr>
        <w:t>States do not have the capacity to respond to every opportunity</w:t>
      </w:r>
      <w:r w:rsidR="00CB3F22">
        <w:rPr>
          <w:bCs/>
        </w:rPr>
        <w:t>,</w:t>
      </w:r>
      <w:r w:rsidRPr="00561DDB">
        <w:rPr>
          <w:bCs/>
        </w:rPr>
        <w:t xml:space="preserve"> and they have limited time to organize for and assess the relative strategic importance of the array of newly available resources</w:t>
      </w:r>
      <w:r w:rsidR="00CB3F22">
        <w:rPr>
          <w:bCs/>
        </w:rPr>
        <w:t>.</w:t>
      </w:r>
    </w:p>
    <w:p w14:paraId="35EAF12C" w14:textId="65080C8C" w:rsidR="00561DDB" w:rsidRPr="00561DDB" w:rsidRDefault="006A41A1" w:rsidP="00561DDB">
      <w:pPr>
        <w:pStyle w:val="ListParagraph"/>
        <w:numPr>
          <w:ilvl w:val="0"/>
          <w:numId w:val="7"/>
        </w:numPr>
        <w:tabs>
          <w:tab w:val="left" w:pos="180"/>
        </w:tabs>
        <w:spacing w:before="120" w:line="240" w:lineRule="auto"/>
        <w:ind w:left="1166" w:hanging="446"/>
        <w:contextualSpacing w:val="0"/>
        <w:rPr>
          <w:b/>
        </w:rPr>
      </w:pPr>
      <w:r>
        <w:rPr>
          <w:rFonts w:ascii="Source Sans Pro" w:eastAsia="Source Sans Pro" w:hAnsi="Source Sans Pro"/>
          <w:noProof/>
          <w:color w:val="000000" w:themeColor="text1"/>
          <w:kern w:val="24"/>
        </w:rPr>
        <w:drawing>
          <wp:anchor distT="0" distB="0" distL="114300" distR="114300" simplePos="0" relativeHeight="251658245" behindDoc="0" locked="0" layoutInCell="1" allowOverlap="1" wp14:anchorId="3B273160" wp14:editId="7AA4C816">
            <wp:simplePos x="0" y="0"/>
            <wp:positionH relativeFrom="column">
              <wp:posOffset>-146729</wp:posOffset>
            </wp:positionH>
            <wp:positionV relativeFrom="paragraph">
              <wp:posOffset>73025</wp:posOffset>
            </wp:positionV>
            <wp:extent cx="395026" cy="395026"/>
            <wp:effectExtent l="0" t="0" r="5080" b="5080"/>
            <wp:wrapNone/>
            <wp:docPr id="2023066645" name="Graphic 3" descr="Classroom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066645" name="Graphic 2023066645" descr="Classroom outline"/>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95026" cy="395026"/>
                    </a:xfrm>
                    <a:prstGeom prst="rect">
                      <a:avLst/>
                    </a:prstGeom>
                  </pic:spPr>
                </pic:pic>
              </a:graphicData>
            </a:graphic>
            <wp14:sizeRelH relativeFrom="margin">
              <wp14:pctWidth>0</wp14:pctWidth>
            </wp14:sizeRelH>
            <wp14:sizeRelV relativeFrom="margin">
              <wp14:pctHeight>0</wp14:pctHeight>
            </wp14:sizeRelV>
          </wp:anchor>
        </w:drawing>
      </w:r>
      <w:r>
        <w:rPr>
          <w:rFonts w:ascii="Source Sans Pro" w:eastAsia="Source Sans Pro" w:hAnsi="Source Sans Pro"/>
          <w:noProof/>
          <w:color w:val="000000" w:themeColor="text1"/>
          <w:kern w:val="24"/>
        </w:rPr>
        <w:drawing>
          <wp:anchor distT="0" distB="0" distL="114300" distR="114300" simplePos="0" relativeHeight="251658246" behindDoc="0" locked="0" layoutInCell="1" allowOverlap="1" wp14:anchorId="3C769BEC" wp14:editId="526BF76A">
            <wp:simplePos x="0" y="0"/>
            <wp:positionH relativeFrom="column">
              <wp:posOffset>-161925</wp:posOffset>
            </wp:positionH>
            <wp:positionV relativeFrom="paragraph">
              <wp:posOffset>750614</wp:posOffset>
            </wp:positionV>
            <wp:extent cx="458932" cy="458932"/>
            <wp:effectExtent l="0" t="0" r="0" b="0"/>
            <wp:wrapNone/>
            <wp:docPr id="540782267" name="Graphic 4" descr="Lightbulb and gear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782267" name="Graphic 540782267" descr="Lightbulb and gear outline"/>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458932" cy="458932"/>
                    </a:xfrm>
                    <a:prstGeom prst="rect">
                      <a:avLst/>
                    </a:prstGeom>
                  </pic:spPr>
                </pic:pic>
              </a:graphicData>
            </a:graphic>
            <wp14:sizeRelH relativeFrom="margin">
              <wp14:pctWidth>0</wp14:pctWidth>
            </wp14:sizeRelH>
            <wp14:sizeRelV relativeFrom="margin">
              <wp14:pctHeight>0</wp14:pctHeight>
            </wp14:sizeRelV>
          </wp:anchor>
        </w:drawing>
      </w:r>
      <w:r w:rsidR="00561DDB" w:rsidRPr="00561DDB">
        <w:rPr>
          <w:b/>
          <w:bCs/>
          <w:color w:val="002060"/>
        </w:rPr>
        <w:t xml:space="preserve">Highlight effective state-specific solutions. </w:t>
      </w:r>
      <w:r w:rsidR="00561DDB" w:rsidRPr="00561DDB">
        <w:rPr>
          <w:bCs/>
        </w:rPr>
        <w:t>Elected and appointed officials and economic development practitioners must learn more learn about how to create a robust regional talent ecosystem to address business and workforce gaps and identify what works to build new advanced manufacturing supply chains that mitigate risks.</w:t>
      </w:r>
    </w:p>
    <w:p w14:paraId="0FB34B7F" w14:textId="4CF152E6" w:rsidR="00561DDB" w:rsidRPr="00561DDB" w:rsidRDefault="00561DDB" w:rsidP="00561DDB">
      <w:pPr>
        <w:pStyle w:val="ListParagraph"/>
        <w:numPr>
          <w:ilvl w:val="0"/>
          <w:numId w:val="7"/>
        </w:numPr>
        <w:tabs>
          <w:tab w:val="left" w:pos="180"/>
        </w:tabs>
        <w:spacing w:before="120" w:line="240" w:lineRule="auto"/>
        <w:ind w:left="1166" w:hanging="446"/>
        <w:contextualSpacing w:val="0"/>
        <w:rPr>
          <w:b/>
        </w:rPr>
      </w:pPr>
      <w:r w:rsidRPr="00561DDB">
        <w:rPr>
          <w:b/>
          <w:bCs/>
          <w:color w:val="002060"/>
        </w:rPr>
        <w:t xml:space="preserve">Understand advanced manufacturer needs. </w:t>
      </w:r>
      <w:r w:rsidRPr="00561DDB">
        <w:rPr>
          <w:bCs/>
        </w:rPr>
        <w:t>States need to better understand how advanced manufacturing supply chains operate and the skills needed for success.</w:t>
      </w:r>
    </w:p>
    <w:p w14:paraId="358C7653" w14:textId="13D3DD56" w:rsidR="00561DDB" w:rsidRPr="00561DDB" w:rsidRDefault="006A41A1" w:rsidP="00561DDB">
      <w:pPr>
        <w:pStyle w:val="ListParagraph"/>
        <w:numPr>
          <w:ilvl w:val="0"/>
          <w:numId w:val="7"/>
        </w:numPr>
        <w:tabs>
          <w:tab w:val="left" w:pos="180"/>
        </w:tabs>
        <w:spacing w:before="120" w:line="240" w:lineRule="auto"/>
        <w:ind w:left="1166" w:hanging="446"/>
        <w:contextualSpacing w:val="0"/>
        <w:rPr>
          <w:b/>
        </w:rPr>
      </w:pPr>
      <w:r>
        <w:rPr>
          <w:rFonts w:ascii="Source Sans Pro" w:eastAsia="Source Sans Pro" w:hAnsi="Source Sans Pro"/>
          <w:noProof/>
          <w:color w:val="000000" w:themeColor="text1"/>
          <w:kern w:val="24"/>
        </w:rPr>
        <w:drawing>
          <wp:anchor distT="0" distB="0" distL="114300" distR="114300" simplePos="0" relativeHeight="251658247" behindDoc="0" locked="0" layoutInCell="1" allowOverlap="1" wp14:anchorId="00B1A393" wp14:editId="585A25FF">
            <wp:simplePos x="0" y="0"/>
            <wp:positionH relativeFrom="column">
              <wp:posOffset>-137160</wp:posOffset>
            </wp:positionH>
            <wp:positionV relativeFrom="paragraph">
              <wp:posOffset>74886</wp:posOffset>
            </wp:positionV>
            <wp:extent cx="391686" cy="391686"/>
            <wp:effectExtent l="0" t="0" r="8890" b="8890"/>
            <wp:wrapNone/>
            <wp:docPr id="1509212902" name="Graphic 5" descr="Bullsey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212902" name="Graphic 1509212902" descr="Bullseye outline"/>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391686" cy="391686"/>
                    </a:xfrm>
                    <a:prstGeom prst="rect">
                      <a:avLst/>
                    </a:prstGeom>
                  </pic:spPr>
                </pic:pic>
              </a:graphicData>
            </a:graphic>
            <wp14:sizeRelH relativeFrom="margin">
              <wp14:pctWidth>0</wp14:pctWidth>
            </wp14:sizeRelH>
            <wp14:sizeRelV relativeFrom="margin">
              <wp14:pctHeight>0</wp14:pctHeight>
            </wp14:sizeRelV>
          </wp:anchor>
        </w:drawing>
      </w:r>
      <w:r w:rsidR="00561DDB" w:rsidRPr="00561DDB">
        <w:rPr>
          <w:b/>
          <w:bCs/>
          <w:color w:val="002060"/>
        </w:rPr>
        <w:t xml:space="preserve">Define success and impacts in new ways. </w:t>
      </w:r>
      <w:r w:rsidR="00561DDB" w:rsidRPr="00561DDB">
        <w:rPr>
          <w:bCs/>
        </w:rPr>
        <w:t>Many states acknowledge the need to address talent and supply chain challenges, but there is limited consensus on what success looks like for taxpayers and the state’s overall economy.</w:t>
      </w:r>
    </w:p>
    <w:p w14:paraId="03025D7C" w14:textId="3D6F0CB2" w:rsidR="00561DDB" w:rsidRPr="00561DDB" w:rsidRDefault="006A41A1" w:rsidP="00561DDB">
      <w:pPr>
        <w:pStyle w:val="ListParagraph"/>
        <w:numPr>
          <w:ilvl w:val="0"/>
          <w:numId w:val="7"/>
        </w:numPr>
        <w:tabs>
          <w:tab w:val="left" w:pos="180"/>
        </w:tabs>
        <w:spacing w:before="120" w:line="240" w:lineRule="auto"/>
        <w:ind w:left="1166" w:hanging="446"/>
        <w:contextualSpacing w:val="0"/>
        <w:rPr>
          <w:b/>
        </w:rPr>
      </w:pPr>
      <w:r>
        <w:rPr>
          <w:b/>
          <w:bCs/>
          <w:noProof/>
          <w:color w:val="002060"/>
        </w:rPr>
        <w:drawing>
          <wp:anchor distT="0" distB="0" distL="114300" distR="114300" simplePos="0" relativeHeight="251658248" behindDoc="0" locked="0" layoutInCell="1" allowOverlap="1" wp14:anchorId="023E1523" wp14:editId="4AC44BDD">
            <wp:simplePos x="0" y="0"/>
            <wp:positionH relativeFrom="column">
              <wp:posOffset>-214370</wp:posOffset>
            </wp:positionH>
            <wp:positionV relativeFrom="paragraph">
              <wp:posOffset>33915</wp:posOffset>
            </wp:positionV>
            <wp:extent cx="475095" cy="475095"/>
            <wp:effectExtent l="0" t="0" r="0" b="0"/>
            <wp:wrapNone/>
            <wp:docPr id="508016587" name="Graphic 7" descr="Playboo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016587" name="Graphic 508016587" descr="Playbook outline"/>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475095" cy="475095"/>
                    </a:xfrm>
                    <a:prstGeom prst="rect">
                      <a:avLst/>
                    </a:prstGeom>
                  </pic:spPr>
                </pic:pic>
              </a:graphicData>
            </a:graphic>
            <wp14:sizeRelH relativeFrom="margin">
              <wp14:pctWidth>0</wp14:pctWidth>
            </wp14:sizeRelH>
            <wp14:sizeRelV relativeFrom="margin">
              <wp14:pctHeight>0</wp14:pctHeight>
            </wp14:sizeRelV>
          </wp:anchor>
        </w:drawing>
      </w:r>
      <w:r w:rsidR="00561DDB" w:rsidRPr="00561DDB">
        <w:rPr>
          <w:b/>
          <w:bCs/>
          <w:color w:val="002060"/>
        </w:rPr>
        <w:t>Adapt new approaches to a changing economic landscape.</w:t>
      </w:r>
      <w:r w:rsidR="00561DDB" w:rsidRPr="00561DDB">
        <w:rPr>
          <w:b/>
          <w:i/>
        </w:rPr>
        <w:t xml:space="preserve"> </w:t>
      </w:r>
      <w:r w:rsidR="00561DDB" w:rsidRPr="00561DDB">
        <w:rPr>
          <w:bCs/>
        </w:rPr>
        <w:t xml:space="preserve">Current strategies to address talent and supply chain challenges often rely on traditional </w:t>
      </w:r>
      <w:r w:rsidR="005D1CF8">
        <w:rPr>
          <w:bCs/>
        </w:rPr>
        <w:t>approaches that</w:t>
      </w:r>
      <w:r w:rsidR="00561DDB" w:rsidRPr="00561DDB">
        <w:rPr>
          <w:bCs/>
        </w:rPr>
        <w:t xml:space="preserve"> fail to meet the needs of a rapidly changing economic landscape.</w:t>
      </w:r>
    </w:p>
    <w:p w14:paraId="4FC22D58" w14:textId="77777777" w:rsidR="006A41A1" w:rsidRPr="00561DDB" w:rsidRDefault="006A41A1" w:rsidP="00871E5F">
      <w:pPr>
        <w:pStyle w:val="ListParagraph"/>
        <w:tabs>
          <w:tab w:val="left" w:pos="180"/>
        </w:tabs>
        <w:spacing w:before="120" w:line="240" w:lineRule="auto"/>
        <w:ind w:left="1166"/>
        <w:contextualSpacing w:val="0"/>
        <w:rPr>
          <w:b/>
        </w:rPr>
      </w:pPr>
    </w:p>
    <w:p w14:paraId="649F317C" w14:textId="77777777" w:rsidR="00BF1D96" w:rsidRDefault="00BF1D96" w:rsidP="00871E5F">
      <w:pPr>
        <w:keepNext/>
        <w:spacing w:after="0"/>
        <w:rPr>
          <w:rFonts w:ascii="Source Sans Pro SemiBold" w:hAnsi="Source Sans Pro SemiBold" w:cstheme="majorHAnsi"/>
          <w:color w:val="ED7D31" w:themeColor="accent2"/>
          <w:kern w:val="0"/>
          <w:sz w:val="28"/>
          <w:szCs w:val="28"/>
          <w14:ligatures w14:val="none"/>
        </w:rPr>
      </w:pPr>
    </w:p>
    <w:p w14:paraId="1371F9F7" w14:textId="37161137" w:rsidR="00F52932" w:rsidRDefault="006A41A1" w:rsidP="00871E5F">
      <w:pPr>
        <w:keepNext/>
        <w:spacing w:after="0"/>
        <w:rPr>
          <w:rFonts w:ascii="Source Sans Pro SemiBold" w:hAnsi="Source Sans Pro SemiBold" w:cstheme="majorHAnsi"/>
          <w:color w:val="ED7D31" w:themeColor="accent2"/>
          <w:kern w:val="0"/>
          <w:sz w:val="28"/>
          <w:szCs w:val="28"/>
          <w14:ligatures w14:val="none"/>
        </w:rPr>
      </w:pPr>
      <w:r>
        <w:rPr>
          <w:rFonts w:ascii="Source Sans Pro SemiBold" w:hAnsi="Source Sans Pro SemiBold" w:cstheme="majorHAnsi"/>
          <w:color w:val="ED7D31" w:themeColor="accent2"/>
          <w:kern w:val="0"/>
          <w:sz w:val="28"/>
          <w:szCs w:val="28"/>
          <w14:ligatures w14:val="none"/>
        </w:rPr>
        <w:t xml:space="preserve">Potential Next Steps – Three Areas for Action </w:t>
      </w:r>
    </w:p>
    <w:p w14:paraId="6B0FF67E" w14:textId="77777777" w:rsidR="00762F0A" w:rsidRDefault="006A41A1" w:rsidP="00871E5F">
      <w:pPr>
        <w:keepNext/>
        <w:spacing w:before="120" w:after="0"/>
        <w:rPr>
          <w:bCs/>
        </w:rPr>
      </w:pPr>
      <w:r w:rsidRPr="006A41A1">
        <w:rPr>
          <w:bCs/>
        </w:rPr>
        <w:t xml:space="preserve">Effective coordination between federal and state entities is crucial for addressing the challenges states face as the manufacturing sector evolves. States are interested in developing regional strategies to navigate supply chains and workforce dynamics but need assistance in navigating a complex federal system and overcoming the natural barriers to multi-state collaboration. </w:t>
      </w:r>
    </w:p>
    <w:p w14:paraId="2EACB247" w14:textId="5CFBDD27" w:rsidR="006A41A1" w:rsidRDefault="00762F0A" w:rsidP="00871E5F">
      <w:pPr>
        <w:keepNext/>
        <w:spacing w:before="120" w:after="0"/>
      </w:pPr>
      <w:r>
        <w:rPr>
          <w:bCs/>
        </w:rPr>
        <w:t xml:space="preserve">From our analysis, SEDE identified </w:t>
      </w:r>
      <w:r w:rsidR="006A41A1" w:rsidRPr="006A41A1">
        <w:rPr>
          <w:bCs/>
        </w:rPr>
        <w:t>three levels of targeted actions—sharing knowledge, improving awareness, and growing coordination—</w:t>
      </w:r>
      <w:r>
        <w:rPr>
          <w:bCs/>
        </w:rPr>
        <w:t xml:space="preserve">to help </w:t>
      </w:r>
      <w:r w:rsidR="006A41A1" w:rsidRPr="006A41A1">
        <w:rPr>
          <w:bCs/>
        </w:rPr>
        <w:t>states pave the way for transformative solutions that drive sustainable growth and resilience in their manufacturing sector. These steps will bolster national security, economic competitiveness, and economic participation by underserved populations</w:t>
      </w:r>
      <w:r w:rsidR="006A41A1" w:rsidRPr="006C12E3">
        <w:t>.</w:t>
      </w:r>
    </w:p>
    <w:p w14:paraId="0E4A0C1C" w14:textId="77777777" w:rsidR="00762F0A" w:rsidRDefault="00762F0A" w:rsidP="00871E5F">
      <w:pPr>
        <w:keepNext/>
        <w:spacing w:before="120" w:after="0"/>
      </w:pPr>
    </w:p>
    <w:p w14:paraId="310B0AB4" w14:textId="379B9676" w:rsidR="00C44901" w:rsidRPr="002A2D2F" w:rsidRDefault="002A2D2F" w:rsidP="002A2D2F">
      <w:pPr>
        <w:keepNext/>
        <w:spacing w:before="120" w:after="0"/>
        <w:ind w:left="720"/>
        <w:rPr>
          <w:rFonts w:eastAsia="Aptos" w:cstheme="minorHAnsi"/>
        </w:rPr>
      </w:pPr>
      <w:r w:rsidRPr="002A2D2F">
        <w:rPr>
          <w:rFonts w:cstheme="minorHAnsi"/>
          <w:b/>
          <w:bCs/>
          <w:noProof/>
        </w:rPr>
        <mc:AlternateContent>
          <mc:Choice Requires="wps">
            <w:drawing>
              <wp:anchor distT="0" distB="0" distL="114300" distR="114300" simplePos="0" relativeHeight="251658251" behindDoc="0" locked="0" layoutInCell="1" allowOverlap="1" wp14:anchorId="2A56E39E" wp14:editId="5BE0B96B">
                <wp:simplePos x="0" y="0"/>
                <wp:positionH relativeFrom="margin">
                  <wp:align>left</wp:align>
                </wp:positionH>
                <wp:positionV relativeFrom="paragraph">
                  <wp:posOffset>83012</wp:posOffset>
                </wp:positionV>
                <wp:extent cx="422275" cy="457200"/>
                <wp:effectExtent l="0" t="0" r="15875" b="19050"/>
                <wp:wrapNone/>
                <wp:docPr id="3" name="Rectangle 1" descr="Handshake"/>
                <wp:cNvGraphicFramePr/>
                <a:graphic xmlns:a="http://schemas.openxmlformats.org/drawingml/2006/main">
                  <a:graphicData uri="http://schemas.microsoft.com/office/word/2010/wordprocessingShape">
                    <wps:wsp>
                      <wps:cNvSpPr/>
                      <wps:spPr>
                        <a:xfrm>
                          <a:off x="0" y="0"/>
                          <a:ext cx="422275" cy="457200"/>
                        </a:xfrm>
                        <a:prstGeom prst="rect">
                          <a:avLst/>
                        </a:prstGeom>
                        <a:blipFill>
                          <a:blip r:embed="rId28">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a:blip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rect w14:anchorId="2E9CBDAA" id="Rectangle 1" o:spid="_x0000_s1026" alt="Handshake" style="position:absolute;margin-left:0;margin-top:6.55pt;width:33.25pt;height:36pt;z-index:25167360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kry6GEAIAAPAEAAAOAAAAZHJzL2Uyb0RvYy54bWy8VNtq&#10;GzEQfS/0H4Te67WXpCmL13moSSmUtiTtB8jakVegGyP59vcdSc46SQOFUvqi1Y6kmXPOHGl5e7SG&#10;7QGj9q7ni9mcM3DSD9pte/7zx927D5zFJNwgjHfQ8xNEfrt6+2Z5CB20fvRmAGSUxMXuEHo+phS6&#10;polyBCvizAdwtKg8WpHoF7fNgOJA2a1p2vn8fXPwOAT0EmKk6Lou8lXJrxTI9E2pCImZnhO2VEYs&#10;4yaPzWopui2KMGp5hiH+AoUV2lHRKdVaJMF2qH9LZbVEH71KM+lt45XSEgoHYrOYv2DzMIoAhQuJ&#10;E8MkU/x3aeXX/UP4jiTDIcQu0jSzOCq0+Uv42LGIdZrEgmNikoJXbdveXHMmaenq+oaakcVsLocD&#10;xvQJvGV50nOkXhSJxP5LTHXr45Zca2N0uNPGPM7PbKlXf/ZE1XHt5c6CS9UYCEYkcmUcdYicYQd2&#10;AwPh+DwsattjQkhyzAUVFb4ngBXWtEBsLrCai0Jllk4G8lnj7kExPZAmbSFYzAsfDbK9INuZtCjh&#10;cQfkxRo7Gy+KbM9nIbOzL0PChFE8DxKwqUoRvYC4MDnjqYWjxO0mw6m+p4tJN+HR/ZSpklf5NJQr&#10;M/GZv8ZHSEki/wdOE5jCy7s04bLaeXwNW9a69lDV/STOk2bl6cYPp2L4skDXquh3fgLyvX36X45f&#10;HqrVLwAAAP//AwBQSwMECgAAAAAAAAAhAP7el6ADOgAAAzoAABQAAABkcnMvbWVkaWEvaW1hZ2Ux&#10;LnBuZ4lQTkcNChoKAAAADUlIRFIAAAGAAAABgAgGAAAApMe1vwAAAAFzUkdCAK7OHOkAAAAEZ0FN&#10;QQAAsY8L/GEFAAAACXBIWXMAADsOAAA7DgHMtqGDAAA5mElEQVR4Xu2dCZgkRZmGUXe9We/1dr1Y&#10;b1R0FRBtu7KqZ+RaXXZAQEVZQBFnuiKrh0PUdhUQVwHxQLwVBRTEA1wUQXu6Iqtn0FHkEBXECxVU&#10;FF1xdRVlv8j+J6nM+LO6uruuzPre5/memc76MzMiMuKPIyMjtiO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gghhBAyGNZMb36k/JcQQsi44Jx/NbR/rjZaDTlECBkjKvXoufABzcDYY+QQGReCMDqzGka3&#10;xTJ2IWjY58tPhJASs+vGaHuU+XduK/+oAP4a1O2j5WdSdoJ69K+J82+Xab3TZQ4xI4SUjCC0B6Px&#10;9/Ns2UclcJaYkLKDh31lNgNsE377GXoDB4kpIaQEVOrzO6F8X5gt7xntLeakrKAF8HrlwXtCK+H8&#10;WqP1ZDmNEFJEZmfviPJ8QrZ8a4JvuELOImVkzcbocdqD76zmrJxOCCkQ1YbdF079Wr1cx4087fhr&#10;5XRSNqqh/XT6Ydvbqo1W2985MtHlQaO1h1yGEDLCBOGl/4xye65XjhOh3KvHnezfJmeix8ilSFmo&#10;1u2+/sP2nX8t83e70Jr48MTM3IPkkoSQEQPl9Nhsub1dnRz/7UI5P1suR8oCunvXpB90fst/sWuY&#10;k1lM9NtKaI+QyxJCRgDXQ0e5/ZZaZlcgN1NQLk2KTmBax2kPeTVCK+ErtUbz2XILQsgQqJiFh6JR&#10;9lGtjK5Gbqag3IIUmcrM5h21B9w72f+amJ37O7kdIWRAVI2tBya6RS+Xy5M29ItK4HVyK1JUkEku&#10;yD7Y3st+3804kFsSQvqI+2o/CKNIL4ud3+MtV1Nm4bFyW1I0qo3mS7WHuhrlTB2Lhd8+xRkEhPSH&#10;iem5e1dN9G6t7PVNxn5Sbk+KxNr1F94FDvnH6kPthRrKMQjdxlsrYXSkBIMQ0gNQtg5B2fpFtrz1&#10;XMY/VjH2RRIMUhQCE70t+yB7qSCeJZQ/rQyVz5Zao1WR4BBCVkC1Hj0TZe0irYzFUhx2H3SVBIcU&#10;gaDR+hflIQ5L76ketfVeEjRCSBe4iRVVY9+qlKf+S+ndoxJ6vQSNjDpoFXw5+wD7LmSaWs6wEHoK&#10;NyIDHSzBI4R0oBo29w+M/YFeloaojZt3kCCSUQUP6hDvwQ1KqACWeEn8hUljnypBJYS0UZ3e/IQg&#10;bH5GKzux4mVbuli6pU9ykzwkqGQUWbt+yz+41rb28AaqJcYl0Rv4TwkyIQRUTPQGrawkyu1dD1gN&#10;+28SZDJqtO/yMxLqkGnRmrgK/3L9cTLWuDKAsnBFe9nIanHChf5b/5W5t4m+LUEnowQe1G6pB1UU&#10;1e20RIGQsaKCvK+WCadRafFrQm9FokBGhcDYefVhjYriYaGc8Uv0XCQahIwFyPeneuVgZOX3QCan&#10;o8dJVMiwcatzZh9Q0YQK7L0SHUJKjcvrWhkYbaUrgSCMzpHokGGydn3zAXggN7c/nNoQZwqsRhPT&#10;c4+UaBFSSlwez+b74Y7xr1yBifaRaJFhgQfxvvSDKYrzRzgzs4XQqjhFokVIKXF5vD3PLzVjbqRk&#10;vF7A1RItMgzgRIP2B1J4Gfu3iXDu/hI9QkqFy9suj6t5v7jinuHDAl2wLcoDKbSm+KEYKSkub2t5&#10;vlBSZidNha3HSxTJoED3K8w+CO1t/agL8Uj9jcy0q0SRkFLh8nZ7Xs/m/QLrXIkiGQQTR849DM7+&#10;f9MPoaAvkjJ/1+rRlESTkFLh8nZ7Xi9RBXBbpdH6d4km6TdIcGUP0GLO/MmqErZeKNEkpFS4vK3l&#10;+SIqW3kFxn5Xokn6SdVEu7cnfLGVqbSM/e12t912B4kqIeUCedvl8VSeL2zDzR9xCEzrjRJT0i9Q&#10;016WTfiiKrt3KVoV75JoElJKXB5vz/O93L938FIqr+nNT5Cokl4D53+Ml+BFmke8hCpm4VkSVUJK&#10;icvjWt4viwITnSdRJb3EbbaOCuCvWqIXTTlfPl4oUSV9ZNeN0faVafsCdNePQ2t0E/KU22f2Zvz7&#10;B3Tr/1w19iY0Ki7Av291S//CYT1UTiU9wuX1tnwfq6hfA2uqhXadRJX0CiTs2dmELqq0ncMqGxd2&#10;kqiSPuDmoMPJn5FN9y51HVp2Z6FSqAfT0S7bzc7eUS5LVoDL69k0rsWbvaSPFUfZd3nR9ySqpBfU&#10;zMKLUglcNqG1KVGNqW6wj5D/klXidmBDGn/MS/PVyER/Qe8hwnM7qRYurJuYmXuQ3I50SdzD0tK2&#10;JOKmTz0EiXm1lsjFVKara+yPnnHY1r+XqMbg2CegdwZ1+2g5RFZAxdhXptK6j0IevaJat+9BxbBf&#10;9YjoIRIEkoPL8y7vp9OxPMNATpVG84kSXbJS0G1/o5a4ZVHFNF8iUY2pNexe7b/DoZyJ7vHz5GfS&#10;Ja4F1p6OXUmG5vI39+9eeG5XIe+e5jY453sEl6+3PEr+m+DyvpZ2hVVmGMvtbyxRJSvB1aDtCVps&#10;qa2b8yWqCTh2ecYmFpzJfFCPDpydvY3jz0uA9PpgNv1WpaRCWPk4NSqEq/EMP1ALo5dXN27eQYJa&#10;atYeueVhNbdXh2le7NJAezmK4+e3p9OiStQTaNh9JapkuaDQfMZP0MzfBVZlZvOOEtUYtBaP1eza&#10;FZjoFvcyE5XBv8pppA3kGd/593iqcHru+sqcFZ7h9VVjP4nwrq/U50szAWDKLDwW6RO6BosX5zC6&#10;BiapDx1dGcjalUlIBxdnslxqjdaLtQQti5AxjpeoxriCo9ktod/Es1Pq0av4AYobLmwdp6TRYIRK&#10;Bg5O/607uamoX0AjYNZV7mumNxdicyA3rTaoz++BuJ+YuzpvugI+QU5NcGWh7ffyqd58s0SVdIMb&#10;5kDCXeclZEmEwnLtdtull3xwrUHNdjlCAfwJCtNZlXrztfh7b23ctV9MvHrunu5+tenms4OwuWe1&#10;0XoFuv5HIa5vR1g+hnB9HuG7BH9vhq7AMTxfeyP+/T3+/Rt+dz2bn0HfcY4E+jJ+OxfO40P49wT8&#10;e2hQt1X3PYg2DIZrroedmi7D0LZeAsLl/da1jL0J6fEV/Hsy/n3ZKCwVXmvMP6piojfhmf0XwtTF&#10;cux+DykIW0+Xywm33QHHr83alUlr6vZJElmyFCj8b9ESsSyCU9hPohrjPjjS7HqhILS/QyH8Lu4Z&#10;ocB+PnaopvXWStg8Er8dDJu9Jxut56HlGVTD1hoUzj1rxr6oWrf74pwDK+H8y2FzCBx6A/86R/w+&#10;XO/T0Ffx/8vx70+hzMqs/VNQb+0hyZbgpmJqtqM7XLiKOe9uCqqJtuLZfAo6BWk/g+d6QNUsTFQ3&#10;bNphz9mtd5dkWTF7HG3vgx74k6vh/BpUPq/BfU53+Qf/z6zj041aqAy9efLeR4+4/n4pm1gFfReg&#10;DTka+1mJKumEax14iVeil0LI6N7MAH+aa4legvVSpnmoJFlCXHmZqMBfiPf+WSM//RqVwpWoKL4E&#10;x/NJ/Os+gPsgjp0WmOY7FiuO2KnjuP00fr8Q52zC39fA5g/t1+qXXONDHmGCKxuabVlUMc0XS1RJ&#10;HsgY/51OuHI5w+zcYBybzdosTy1XqSjHSyYTvUGSLGFyOnoc4v5zz7aAEwVuf7G8it7BEJV+Ma4p&#10;U46NvcG9P5BHGVOuWX++4NuulagSjaBhD/ITrpgFQgt3drlY9+I2a7N654WCltm8emDKdn0Rjtsd&#10;Q1uYYjtJHzd3OhvnzHXg5E+XJEuoHrX1XmitKivDlqvBkEgbVii6jH2nPM6EoK59v1FMH6A1zJBn&#10;j5OoknZ2Ngt3Q+H9aTbByiI8+O9IVBPQ9T7Ps+1L63WbU2wrSGolkXXS29R2Xnv44v/3snD6YUK6&#10;fV6SKwV++2LWthcfcBVCXmXQnm49eh7uHlI5J5V4H9J3sjHvfeToyopmWxa59ysSVbINOKSTtcQq&#10;pjRHFu0jUY1xH4hkbbTzxlnoMn99z8P8l5pwTsqOcFRKzllvq+STCgN/Kz2JRQffy4q8e6FcWHms&#10;Ca6saLblkf2cRJU4kFF31hOqHIIjO0eimuDGAzXbsZTeG/mpm/IpyZWAbvWJnm2hV5IcMym9iMC0&#10;NsjjTXBlJmtXLjX3l6gS1PiX6IlUDgVh858lqjFuHFCzG0epLw+N/VulHj1XkishqEfGs6XKoN9n&#10;F9BzZUaxK4+M/T63fwVBo3WYmkAlEeL3OolqTGVDs9SfvvdEyvopqDQP8O3Y8i+L8Hw/Io86wZUd&#10;zbYsQpxTqwGMHRPTl90bCfHLbMIUVpnuLR7wlRLVhMA0y734VddyzluJt7F1SaqEWqNV8eyo8slE&#10;u8sjT3BlKGXThxfRg5I2K8g1CCWq44dbPz2bIGVSdsE2ZIADNTtKZFqpjXEck3X7JKRbeRoJVK6C&#10;0F4mjz3BlSHNtixCBafOcis9VdOc8BMj/XeRBad1pkQ1xm2AgQz+w7TdOLb8IeWlL9Lm45JUCcHR&#10;l97PawFSJVfzWHn8CcgDZ/l2BS07io9D/A6QqI4PbvpXNiHKIjj/W7O7eeEhe1vgaV3CcZSbBCDJ&#10;lAK/xevIU+Mlb9IEypIrU2m7Ur3/uW7dunPuJNEtP3iYI7VyY+9lj5aoxlTq/ibYRR7L7KXQ8r96&#10;7THNB0hSJaCX8AnNnhoLnSvZIMGVKcWumNLLvrdMdimpbNj8QFQAv1MSoJjKDGegpe+NY6Lbd2G7&#10;TayxqwDUFtvNbtN2SaaEirEnKbajpxINWY6a4CNSK+Y6XNlK2anfjxRFfti1slA68GDTOzaVzBG6&#10;zTEkqjEVtwWgZ1fkjLt84Znrx83CWkmmhMBEGzXbkevyt+db9uZWLS+PGPv97L4PrmylbMonb4vY&#10;UlGrR1NKpAsq1Yl/TKIaU/b1jbpSjnMMtOWAjX2ZZlsIsRLouYJG9BbJGgk4/rGsXZkaVKgID5So&#10;lg/U6l/TIl1MpVukcGh/mgq/9nCJakzVtIoxlDF4eTM9it84QH7gkNCqpPUUpxr2GZJFYlwZc2Ut&#10;a1dcpSsvNIJ+ODE793cS3fKAiM60R7R8sjMS1Ri3NaJnQwdxm/v2Q5IowW11iPS7WbWnxkyeQ/yS&#10;ZJOEsvuSwPg9n0Iz2fjKP6F2z9TaJZrGhZ6NRDWhappjPoXRf77IA95uaBMzcw9CIS/k8r9Lb4JC&#10;LVdamlaM/Q/JLgloTJVoNMEfwqpNR0+TqBYf95FPOoIlcv6QG76QqMbg2CFZm3EXnPyWteuvuYsk&#10;UQLyxibNvghC2K9GvI7Xf/OPUSsT0vgX1aMuvpdkmZh4v2LPtjzvAlDBXSBRLTaVut1LjWBhlam8&#10;TPQhiWrM2vVb/gEZ8caUTZky5lJSXobCGf641ph/lCRRAnpOn8zaFkXopv9m2zouQV3byQ7ii+Ge&#10;Cen97jjTtOHKXtquZA1LE71Eolpc8JAu1yJXEv1+TX3+wRLVGDi1dyp246Psew4T/WUqbO0qyZOA&#10;SvHUlF3BlO31oRKooqLz1yxiJbAyaSu9moUJSe4YV/Zw/PeeXVHllR37I7eEjES3eCASx6YiBBW3&#10;a6xlyPTKlbWZhed4NmOuSr3575I8CejSH6PZjl4LTu+5uRa/RCWF2+M5CLV9isvVMh2W4DsiSeoE&#10;VwZ92/KkN+J8okS1WFQ3bt7Bj1CZhkLsgkQ1ATX4XNpmvAs+Mu96SZoEOMiDNdvCqJ5e5iOLGwJE&#10;HP9bPXechgL7JWW5cFcWVdsCqqb0fIKw9XSJanFAISjRlm5+wXVr1EtUY+DsDs/ajHOBD0zTm8qW&#10;/yVnMSrKwETvkKgsCfL/+7VrUKsT0vUPFbPwUEnmmDLtF4H4acf+W6JaDFy3PxuJUsk03ydRjZky&#10;C/fFQ/q1alty5QzpfVSSJsF90IPjBRmvVVphJvqURCUFfvtY3qYe1bA5m73Oosa7Z9gDefnLlUnF&#10;rqBS8kej9VKJ6uiDbtp3vQiURzevXZ9evTIwrdMUuzGQ2l29SJIlYWL93MPwW3E3wTfR/Hazs6l1&#10;aRxufNb9jn9/6fa3kMMp8DunBPdBQdjcU5I4xpVJHE99TFjs7zTSZQsNkB+vm73qzhLd0QWF5U3t&#10;AS+2fAdXC+0REtWYoGGfn7Xx3uaPiQJjrwyOuPh+kjQx7rN2OMhIsy+CUPCuqW5Mb1ju8F4+mugv&#10;lbD1Qvk5RaVhXwAbfuncS5nocknehFrYOiJrl9NDLabq9r8kqqNJrdF6cjbQRX4AfgvCNiWqCXB6&#10;hXVuq5HyXG9yz1+SJQEO9LyMXXFk7O8rGxd2kqgkIO77qfZOjdYrxCxFZaa5I673bf8cN+bLIaGl&#10;pfQ2G63XSfImuDLablOmXoCT21tEojp6IMCfywa4qILj8o5NNlrPk6jGwBGUfGObHCnrsFdM68WS&#10;LAk4ruz5XBxnF9RbqaW9HdpWpl56GNsQ8xSLW1xGX07ZUqvSVNh6vCRvDBohz8valKkXgPxzoUR1&#10;tEAil2vDc/+DptSXiIsb29jybGyzCqEX9AFJloSKid6g2RZF2vozk9PR4+Dcb/DstT2O0TOU0zzw&#10;20ey9k5cW2gpaekcnSfJmuAWHEzZlWxINu87lKGhb3heZGVaqSb61W6H2/tIdGOc00vZQGNagK+r&#10;NS66hyRLDLrmh/l2Lk39AjyKwrP1hhbi+f3ZHam2KW/PAzh6Od0Dvx2nnVOkHtKoqJbpfbqy6sps&#10;2q486YpK7yfaulpDAy0gb8PzokrrLqI1+EqJakwltLWszbiqVrd7SbLE1BrKMtgjK6VCUpardsCh&#10;+Nt6ppxKroO5ODtrbBvIa8q3I4tCBaEep3whrX6QXUO/hjKr2ZZFqATeJlEdLjK/Ww1kMZUueCik&#10;X5GoJuDYlnabcW21odf3dUmSBGTMrZrt6Ml/ZtpwggPx/HDWdjm9GTio7wThJvVrTvy+N37/Q/Yc&#10;anlCGr5VkjQBz+irmm1ZNNXYktosZyggIF/MBgwFJvV3kTUZzqcWMoPzDzW7cZQb6pFkiUFPsLgL&#10;4Rm7oC28hd9O8Gw7KqcxYOz/BGErNXd9G64RBQd2jX+eK0fj2bhYUtqwWz16piRpjCu7nk2R5cf5&#10;ixLV4QBHfzAy7i8ygVpU4V68+JUWWoSpT//dB02I8/9m7cZUN7V/HBWYTU9RbAohPOcfVDfYR0hU&#10;ElDZr2iWV8cGUD16lVw+RbyypbeWFLUc4Tl+WZIzwZVhzbYMcr63FkYvl6gOh+pRW++FRH63FkAn&#10;FCL1+KgLiXvDxOxV95RoxgSmpc7eGAtlxqTxXDdLssQgvYr5NbSJ/ui275RoJNRCu863702LHGl1&#10;nNzGA+n8Ce2c4jWohiQTHSpJGePKMNLUn7lVAHXynbHPhe+VaA4ft1Y3Apz/UVTBXmplpwHK15yq&#10;7TiqZhZeJEnj5l7/I5zj3zS7UVdQj/5VopFQqUfPhZP+a8oWDnhlQ5t6hYHr584QQlnJmVRRrDI0&#10;EGVWz4QP+uXE9Ny9JSljXFlutxl95T/n2MfmLDsyEiDDT6N2ukUL/GIrZvQzMQq6t54Nwv2NtE36&#10;nHFT+4qMbnkMzWa0pDhiZThmyiw8Fr/91LNdjfJb7/kzhExrg2I/9vmuG7neqCRjgivTmu3IKSev&#10;LPpUOy3RGW3c2inVDsMlo56JK2b+WRKVGNS4R2l24yLl+4brJGlikDEzez6PvuAk3ijBT5h49dw9&#10;UdAGOosJ4cidIYSw7IO0/bN2HtUuv1FZMdGkJGOMK9NZm1FSJ5/oeovaelQjj1v/HRH7lhapRY3e&#10;DAeE9+0S/Jg105sfyUKYFlpTZ0vyxFSN/b5mN7LKLOe9DRS0L/j2veyx5uT3DjOEgulNuyC9S/SR&#10;5aDkb9jkyrZuO5rCc78MPYLdJfjFpRo2va0h0xqNigAtrp9MzM7dVYIdg8Lpv5Qb831eUZBOl+TZ&#10;rnoEenuKzShIa1XByX9egp4Cth/M2vZDKNTq8Vg5M4TcDCWEz3+/xv2GOypoREaSMMaVbVfGNdsR&#10;1Gsl2OUgCJv/DGd6rhLRIcmvdLJrbODY3lkbysmeKkm03eT66DG6zUjq0p3Nwt0k6Ak4/uaM3dCE&#10;CkqdIbRu3Tl3QiXwKe0cKkcm+uNUOP9wScIYV8Z928E2QDstGYPnf67zlRLc8lGt233RChq5zUEQ&#10;Jm/bNRy/PGtHQW1fXVanNz1BtRkxuZYfCv+jJdgJ+gvsQU1U0B2PG/OV4HkgbCdr5wwuzCMs5QUq&#10;nvsZknQJrqxn7Qaj/GcU+0T4Rgli2bntDoj0Mr+w7K+yGy/j2BLDVuMjbyjFRG+SZNpuytinpn8b&#10;siPSZlGY6C9TYSv1RbcjMPP7eLaDVt4MIZM/Q6jaaDXUcyhVtUZ6vSpX1jW7/mnJMnGC84kSvPHB&#10;PQjU0MoiW20awDgnat8TJUgx1Q2bdtDsqEW5LTAlqbZzXWzNZpSEPLaPBDfBVQgomCP9ch8V79X5&#10;awg199fOoXyhR3WlJFuCK/OabW9llxjuiS7MNjzHkqppvQKZ/edaIvW7a4uH4K0kiFbsJ31bdrET&#10;mWhOkioGhWn4G+LHPQ9lSMXY10gwE9xQEJ679zKwNtSXqjnj0B1mCLkNipAvc75ZGN/8ivzoHzfR&#10;GyTZYuKtSt0SIFm7nsk9T/0ZxL7ONNWd48YWNwcbiXNqNrFuV04BX6XQOjhAghBTbdh/0+yoNpno&#10;BkmuGKThvGo3QHnDVO6YaXkvVPc87Py7w6l+LWubOxQzQKmOa5tyZghNzsQv4S/N2mvpMfaa3vwE&#10;SbYYV/ZVu1VpKR9lT3W+ToJAsiCBduvkUOKM3aOWGu7jTQlEIbw6bTe+LalOmgjn7i9J5npMOS8m&#10;hyjT/JAEL4V75lnbAjnLN0s0UrjpjfjtMxlbUe8bTcVRpuwa+1lJsgQtP6xI8Emd8tGiT7O7yW3J&#10;UriuO5xxzpaLvcnUgVl4itwuBg/pjZodBWVf7qKnJMmGSnPTgF+qdRbyjTejy4FW/vs0+9GUnseR&#10;RzvsMtbMXZSRWhTSL9Xjdz5As1u+cp6X82HKMCTpgomZuQchEfv1gU6qNeW6h54NP7RpU7oCQGvn&#10;HEm6GPzebP99iC3Pb+y6MdpegpWAgvifWduRb/mvYIYQHNwx6jnUNv0wu+8DjvXrO5APur3D5TZk&#10;paBlszbosEbLYkHufqgGheQauXQCrn+eZkvla4+jb98nuWqah2o2fZMy3RT54OfaRzSoyF+VtS26&#10;ENfcGULI3y/TznFCPlePj5PgT7ztFJ1P0Gx12Y6Nh0Vf1Vojlya9olq3RyPhb9USPVF7Bs8sFRvL&#10;2L8F09EucskYXHM/z45j/56yU9qQbodLEsagEA1mxUXtuUK1Rut5EpSESth6oWY7xB7KCuTCquTH&#10;DjOEqmEzwPNQN2vqNDVxXJRd8NH5BOcbPNv2UYAlKs/YN5nWUXJJ0g/iWQ/qNM3uVDHRS+RSCaix&#10;O3+LQKkKQnuZJGFMZUNzR80uz2GvTPq1XCUuwUhAPtkZx/+k2RdNSGv1eKycGUJTYevxqAQuU88Z&#10;G0nlmXbkNwThpV5PsQbfkD53WTrb+Sa5FOk3cNr7IHN/V3kQnTQrp6dwO+vgtw6rllJ5wjM4RpIx&#10;xv3t2/WyN6W2hOty+4SJ6blH4viPPNvySp0h5N6H4Jkoq5yOgVyLXXmPFzTs8yV5PPD7bNa+k5wP&#10;cr5ITieDZvHlXnqzFk/oMQQz6WGfLJVG84nIML9Sz6c6yP5twsw9VpIxBoUiZzaVc94rrQxyehFt&#10;y1JsY+36a+6Clv9m1b4UyukFddxlrFmgGVD9E9IoNQtIw/mKpUcZ7Dec75FTyLDBA9kND+Z0FI7P&#10;ofCfiYfzfhw7eTmfWldCW/MftFMvhzBKKBQWScIE55hV22Wp5V6o5Q4hoTAfL7dLgXt/VrMvlfLG&#10;ozutIWSiN+Sc4x8ro0yrIUnRFc53LPoQ+37nU5xvwXXgYzifv7TUwujlXsbJjiGOvRSHrLTEA9N6&#10;dVdj8Nsc0DLSGBXDW+Q2KVApvFezHychza+uzURPkyRJkbs/bvwMytvQQbxPkiQgpDPaBjYoVKm/&#10;Kc1Z2BlJwoR4j11jL/BtVyY4+B/kLZuL347zz+nl+4dRlHsO6nuR/F3GTHMtzrlZOSf9dyHl50s0&#10;Fs6SqBPSHXAmp2UzEpWR4jDQ0nqlJGEKN/sKTmcha78smdZJT1x3zp3lkimCRvQW9ZwSt2pvVwfH&#10;nTNDyH0Bi0bNVeo5RZUylBWEdpNEmZDlgUqgN+uEjJmyW/G1s/hRn/08CmZXK4jCdr7aiF41MT13&#10;b7mEB1p4b/PPzWkZj6fUGULond0Xz0H9dqMUPV4TfW9Nff7BEl1Clsees1vvDgeU+wUy1fGjInXj&#10;9Xbil2zxmk/Ria51j/+/Ew7pvagkNqDHMBkcfen9xFTFvezEuR/27j0uLzVV6T0e5OP8NYRC66dh&#10;kaRPEvh9pb6wk0SRkJVR3bh5BziZnL0KqE5yrffJcN7biasXxC8zjb1Ju+/YK68C7DRDqH/r4fRf&#10;6tBPU33/QciycR+OZDMYlVGHVndgovNq9eZzJDlXBe6zuxtC0u5DLS00ZnJnCLmhNu2c0ZbS+jfR&#10;oRIlQnoDCs6BXkaLx5hH4yUjwpc5lg1X9u9+jY/np0cQti6qmuZR1Xr0TEnWrpis2yfB6R8P/VC7&#10;rlNtRJ7DaCknTTrMEHL75yKdb1HPK4Sa6tf+hKyaShgdqWe6YanALzlNdAPC/0X8/2PuJS60Majb&#10;w5xcJQEn9BEc2wK733rneqLzz9fyZwhVNi7shHT/nnrOaOt0iQIh/QEFqsO2lUVWjyuTgb2IpfNf&#10;pfRdxuK9OOxXFfuhq6a89EUP+HwJOiH9BQXj00oGTP3dF5XiQx1qeNIrS9fbkqztgbz+ce2cnjcY&#10;ViGEf2utcdE9JMiE9Be3oxAc/hAWG8svdAjPraggPutegAWN1h6V+vxOEzOXPmjdunPu5P5dXKq5&#10;FeD3Nyy27JS1zwch1zMYWO+A8pSX9p12GXPTdLVzRkBw/j9zX5tLUAkZDGumNz8SBePHWqYcpNwM&#10;G7c0ws5m4W4StK6YOGjurkG9uR6VRs6S2v0fWom/IUjW/0Hl5v4f/73t3hzeGaSQn3NnCOG39do5&#10;w35Gk8omQIQMBDe1MW55t2fKnm5+0lGX14x9kQRlVSAOB6Ii0JfC5iJ4JZWeT9Gi7rCG0Lzbg+P/&#10;tPOGMTyJfOttAkTIQHGtby9z9mqII+c6QWi/ILfvGRPr5x6Gwu3Pr4/DwHcP5VSH55ozQwiOfmf0&#10;On+gntOHoT3kdf14PX+5EUIGisuMXibtV4vI2NfIbftCYFpjuKImlSN9DaFw/uGoBKxv7/JJ/3vA&#10;uLe3qTshQyUIm2/3MmvvW0SHyO1y2XtjtL1bJgHd41PQor8ELair8f8r8P/L8O+ZqEDqrhUn5ipB&#10;XYkLx+NLrtwhIX2G0OzsHZGPVrw394pl7CckBISMFnC2Z6uZdpnSFljLW2Z5G86pw8GfAaXfSeTr&#10;4kq9+e9yugeu8y7lHKrMymuwmGaHXcbsyeo5qxRa+cpx+1W5LSGjCTJp08+4q1NQz997dM/Dtt59&#10;NYUQBe2svKWWcd2vaedQ4yc0CPLXEDK2oZ3TS6En8p3KhkseKLckZDSpmIWHIsNel83AK1UQtt4v&#10;l/aYnI4eh17HFdp5y9R12qqdgVlYq9hSpdfyZwhVTPPFaPz04NsS/30T8vjvatN65UPIyIFK4FnI&#10;uH9MZ+Tlj6GjwOXO9nEOG4Xlp9p5abn7dvMS1/7UVShy+QQUvpwvQalyq0OeyVtDqB49F79f79kv&#10;411YTZt2bKLd5RaEFAM3R9/LyMv5RsDYb+66MdpeLpei0mg+EZXDL7xzVjln3/Um3JCS3CZmqmGf&#10;odlSYy91hlBQt48OwmiLZx/Pilsq//uVjpvQIJcmpFgg078mm6FROPDvEgXBRDdorXHHRDh3f1xD&#10;GfbpppWflraoFsJ8stwqARXDlZ4dNfbKmyG0dv2FdwnC5me0c5Yj5LvXyyUJKSaB0TYr7+ysg8bm&#10;58vpHrjeJVl71ZF3LSUsmWmi1XozvVsUvw4eP61ghtBqZpKhcjlNLkNIsUFmPiObwfP20oXtAXKa&#10;B347Sztn1co4dBTcM+SWMW5hufbfV/I+gyqL/AYD8kv+DKHQHp21j5VUKFpjyH5OTiekHMB5f8XP&#10;6FnZGTH3CEzzHfo5vRcK9K3ugzK59XbrZq+6c+b3NvtMZTC4tZCooUh/vsjfHdYQaiq9YCf1Wpcu&#10;d2FDQkaeWqP1jygksvKmNuzSOklMPXDeMZ59rP452+zLNxxb1dTWbZVGsMTwF1UEdXiGeTOE3Cb+&#10;mn27jL3evUSWUwgpF2ghPR2Z/H/8zG/PFhMPteAMYAweDvsUCUIMKqEvaXYUpUidIYS8X1dsY7le&#10;J8rBbmJKSDlx3eRUxjd2Xn7yqNTtXu22gxTCdYkEIwaF8z2a3erE3kBZhfyjzhDKy0e1cGGdmBBS&#10;bty6Pi7TB6G9tnpE9BA5nGLKLDwLraI/ZAtK/5QeTkLYrpagxLTPBMJvvwtMdB7Cd7jbE6G6cfMO&#10;bjmJteuvuYtbKbJSX9gpqM/vAZu3wfbr7df1xXcGhVf+h17qJu2wvzxtZ6flJ0LGAxSCN1Xr0TPl&#10;zxSy29gP04Wk30q3xnH/KyQ4MdJ9Px9OfR851DXV6W88wcUXlcGv2+9BlU1+jw49gddJNkgIGvb5&#10;ye9hdKIcJoTEi7uF9tL2QjQMoeBeJkGK6cW+q/FeytqmM7E4HFR85fbm9pYskBA0orcgL6SmGxMy&#10;9qCwnJ8pPEMRWmZnSpB6zmTY2hW9gcuUe6b+pkoiY78pj54QkgcKywezhac2rDFyY+sSrCVxy1O4&#10;zblrMwvPwXk7Vzds2kF+6kgljObUe1OlE7dwJKQDKCQneIUm8/dAtcSuYZVp+wK04j+Obry/+iOE&#10;47+AvlANm/vLKR6zs7fdEdfYpJ1PlU32RnnshJB25AWrV2iCZSyj22NdLEHzgFM/AOHSNwXPEZz8&#10;tXkfCLneA+KfmRUCcb2hYit+fpneq2lOyGMnhDhQSPZPFZIRkLZV5OJGN/Zzmn23Qo/mw26qqFwy&#10;YU3dPkmzp0om03qrPHJCSDVsBmpBGaLQuj9LgpdQmdm8Y9VE39PsF5WdwdPhvYWxX5t49dw95dIJ&#10;gWkdp9pTZdJV8rgJGW8Cs+kpcIY3eYUk3jgjc2xwui67P3BtuvlsOHg/nEvKxSO3IviiXP52Zmfv&#10;iOM920qTGj2hcfETedqEjC9uYTi0qL+tFZJhyn2gI0GMcV/1BsYua7y/W+G63nrvFRzTbKnS6CZ5&#10;1ISML3D+yvTHQU331O8ThPP7SfBiJmbn/i4Io0izXZmUr0QzFY5bBhhp85esHVVMZWexoQdwqzxq&#10;QsYTFIJPtReKRQ3K+etCQV0vwUuoGnuuZttLuQpGbpeAY+dotlRB1TaTDb0+VgBkfAnqK98ir4/y&#10;lu7FsVMzNn2Te8cgt41x3w1odlQBld1pzkT/J4+ZkPEiaNjXtReGEdH7JHgJ1bwt/HqmbG/Hniq3&#10;jpmciR6T/r1NKYcy3F4TtQKZ6I/ymAkZH+D8D1MLxFDl77sa1O1Bil3m794qMPYauX3MxOzcXVO/&#10;x//qYcjbV5kaURn7W3nMhIwHwXS0i1oYBvSlK7rd/nFjF9auvzD1QVYltDXPbkCqNS66hwQjBk7/&#10;l5rd0mKvYMSV+4U5IaVD1rrxVr3sd6u6o4z9vpveKUGMqW2YezJ+U+b6D8ah1hqbU+8B9DRbhrgx&#10;/UjKbQ4vj5iQ8lN1m74oBWEg0noYxv7PVGPLMyR4MVNm4b6BsVf6tpm/e6psBZjeCxa9lq3p3+Oh&#10;oluh66HL0EP4OWz+mrWhRlwN+2/yiAkpP3BWv1ALwrBkot0laAlobV+k2g5QwfSmXSQ4Ma4CgJO/&#10;olq373HvJSqN5hPlpxRuk5ogbB4O+/O061IjJBP9xn1bIo+OkHLjVr9UC8KQVAujl0vQElAoP6rZ&#10;DlpTxj5VghSzpj7/YPlv11Q3Rg9BZXYiKoNbtHvw/cCQxYXgyDiB1v8Z6QLQ9v++ynd0cP5HSrAS&#10;cNzbf2Ag8uaG21skSD1hj6PtfXDdkajYxlfKO64uNwkipBTAsX3HKwRDUMXYkyRICUEYrddshyLT&#10;nJNg9RTE8cCqsXxPMALCszhFHgsh5ceNdWoFob/yW11BaD8uQUoITLRP1m6YcpWRBK0jbj8CVKoH&#10;VE3rFW4NoclG65/kp1yGObWVEhl7uTwOQsYDN8deLQwDlHu5K8FJcJuxV5XF1mCb+nuAunnd7FV3&#10;luB51MKFdYFpnQYnoq+cirigUrgsaLQOk1M8aqFdp55L3S43bbZP36VkF/wjpPTsedjWu6cLwmBf&#10;QMKhX+at69+YfxRa2z/W7IelWqN1vATPA7+/J2vfUcb+KKjP7yGnp0BFMbzpuIURGgEr+n6iQ+Oh&#10;0XqpPAJCxgsUgJu9AjEAwcn/fHI6epwEI8b1SAITbdHshyWE5xIJXopqPXomKrCva+d0JTh7uVQK&#10;OKrvpm05K2jF6qKicMN1kvSEjB9wOM1UgWj7f7+Ee9xaqUfPlSAk4LfPZG2HKYTzd9WNm71ZIdVG&#10;86Wa/bKlfHCUHQoaxPMYU11XCVsvlGQnZDxBC6jPu1v5rTD3gldun4CKyBtKqQ2s9asPD2hDNYhP&#10;zv7Ind5P6PFA2v9i4sgtD5NLJ7hhIs2e6o2Q/949cdDcXSW5CRlfXEvcKyB9fNmKFu3hcusEHD82&#10;azcw5b9UPESCl+C+9IVz/pViu3KZ6AK5fALS6ETVllrVyqqocD9SNc0JSWZCiAMO/4p0YelFy9uv&#10;RFAA3yi3TMC9D87aDXTcW9ncHmF6vQQvYbfD4w+3Ls/a9kSmeajcJiYIW09X7RINMH1GVkgDE30T&#10;rfncvaDxHK/Fv+ciL84ER196P0leQkg7FWP/I1t4er2GvRtqktslVDY0d3RTJDX7YQnhfK8ELwWO&#10;f8mz79FX03BUyncQ9v80W1+owAa0ZPewlc2TgWm+26WV+6p6qmGfUatHU0iP3dz/J6YvS80uI4R0&#10;AK3OPi62Zj8tt0kRaJu5D2wpCm2Yy998xgFn/BHftndCOvxYbpWAnsk3NdvO6t/Q3YgqtUsbIWSF&#10;VMz8s1Cg/pgpYItahVNGF92uW3fbneQ2CWi1jtQidHC4X9vZLNxNgpcA53+8at9jTYWtx8stY1yv&#10;QLPrVuMwe0hbPoQQskIqdbuXVtAW5VqXiy3M253LUi1O+9WJmbkHyeVT4Brf0s8Zgoy93u3xK0FL&#10;wPHXqPZ9UPYr4aARvcWzM/a3+PcqpN01+Pc3qd80Ke83iqxspVYxrRdLchFCekHQsAd1M/68ZAvT&#10;RB+VS3osjtUq5/Rd/stTxONWVFSpjV4cbo5+1rafQjgOlFvH1MIoRLj+jOPn4P8vrx5lHyE/Jey6&#10;Mdoe5+4Nm1Og32WvWTbVMu86tEqbELJK3Be66kvPLoTzrncLocmlVGA3vGmfWdXtvhKsBLc/sl4J&#10;9nL2Tbp1PhnO7yq3j6mGzf3dxvPy55JMzF51T1S6b2i/Zrllb5SoE0L6AVqV+7lhHL0AZuXsWjPZ&#10;Tdw1YPs5/Rr9lOa87bQEKcGt3lkdxIdYmfcqK9lcRqNiosmBhH/osnwBTMggqE03nx2Y5gZUCGei&#10;4H0jcGvgGPu1oG7PdssiLHeOdRA2M+P/gx+rRlxOlOAkuBU/UVEsaPa9VboyCkzU081mJmbmnoYK&#10;pj/fLIyIao3WkyW6hJAiEWibuw9QuP8ZEpQUcMT+nr39eJGaaf3jvl+WIHTEzdRyXyO7sX85lAsq&#10;50cj7N9vv88wKtqeKLOoG57f5yWahJCigQKc2oWs1x+dLaGLJRgp3EdFiu1AVDMLL5JgpHAb9qCn&#10;cjh0DiqN7BIUv8HxzUG9pS4t7XCLnWXOKaD8obtavfkciSIhpGjAmV2QLtQDapka++2JcO7+EowE&#10;/PZaz7YfUr+nsE0JRoops/AsOPiupsq6notbPkJOTYHK9hjtnKJKW6aDEFIg0Nr257j3WXCSvwnM&#10;wlMkCAlV03yFZz+or5HjncI2eWEKwubhqv0SqjXsC+QSKRD3kdpjoTtpjQL7VYkSIaSo9HX7w9x1&#10;cebXyO0TUBGt1W370SPxhzLQmj1YgpLQXYtdDx/Ovb6yYfMD5VIJFWNf2W43uGW2eyek1aW1Rusf&#10;JUqEkCKDVukvtYK+WuG63jH3IZXcNqEy09wRvy39NW3/dKwEJcF9hKfYLUvaC9K166+5C47fotkP&#10;TktUOp0WtDN2ITjiYq7mSUhZgKN+h1rYe6xKPXqt3DJht/XNB1RNpG/g3mPprW37HglKwsq/jvZ7&#10;AzUTvUQumxDEU3jb7Fa0r24v1V0vKw73UVvvJdEghJSBqXD+4ejW/ylV4Hs85RLO411yuxRoDV+i&#10;2Q9In5FgJLg57UiLXyu2XSqTbib6kFw6oWpajZTNgIX4qcc76MaKUpERQkoCHNeMX/BXUgn456CH&#10;cZ7cJgWOn5G1XXJ4okfCvbdkv5SeMgv3RYWkfBex8soQ9/mBXD4h/kJYsR2Yut2zwETfQ3ocww1c&#10;CBkD4Oj0ZSG6mImT26o0duEZh239e7lFAhzLW1X7AQi9kR/XGvOPkqAkqPsw9GKDl+lNT5BbxMhy&#10;3202o/EiGOnyJ1cx4v+n1xp2LwkuIWQccI4alUAz6xh0Oae1zXHlO/+1xzQfIJdPcIu++fa9d4Jq&#10;pWSiv0yGrdRibw4c/6hnu1JlKo3adPQ0uU3MFO7f/vvwZG+rNRb2qsxs3lGblksIGTPcngFoCZ6v&#10;O4zuBee7qXrUxd4LQzc1Eo7nprRt+tx+Ci3cfSQoCTh+QtaulwqOSA+hBKa1IW2z8iGm1cotZyHB&#10;IoSQRYJ6ZOCYb9WcxlJy48ZyGQ/89kbvnAHNgkF81kswEtBLUTaaWYVDzrT+UeF4i8vhePpr50F9&#10;7JbpZbkhHwkSIYSkcS//4CiOhdO+vt1xaILNDXAob8+Od2eBc71RO7+n0h3qCRKEBNcbUOx6Ktzj&#10;O3K7BITvwrTdcHoACJuVIBFCSD5ufZtqPd47+H3Q6UHDfqBqWm91x9y8eTHriBtuaHdAA3v5qeyI&#10;trjRTLTkbmvLk+rID5Fbxrh3IgjPX1I2g+oBeC+07ckSLEII6S9Bo7VH2gH1X0FoL5LbJ+RvNLPy&#10;lvjiKqrZ8+2C3DIBx9+cthmU/Mq2NtNdxU0IIavGH2/vbw8gMPZKN7dfbh/zxHXn3Nk5Zs1+VdI+&#10;nDPR7nLbmN0Ot/dBhTQS+wWj97NVgkUIIf0HTvLklCPqxwYvt+um2oY5b6cqOP9PK7a9F+Iqt0zA&#10;8bM9u0FIW5PJLLxSgkUIIf0nCKPTs46oX6qEtia3TcD936XZ9kFnyy0TgnrT+HaDeAei3MNE35Zg&#10;EULIYIAz2j/tjPrTAwjq9iC5ZYKbmurbru7+2u5puM+83DIBx/fO2g1EOT0srXIkhJC+UjELD005&#10;o77MfrFHy+0SerG0sycl7EFor61ujB4it40JGq1/QZj+N2s7LAWN6C0SNEIIGSxwQlelndLKhkEC&#10;vfI4VW6ToC3tHGT+7oUQnluq9eiZctsYt8oqfrsua9tfodWfs34ReidnSdAIIWTwwAmdpjmn5Ukb&#10;17bnyi0SFtc2ivyP2PrQ88guniabyEe+bX+GvZYSwnKGBI0QQoaD21AEzvr7mpNaqZyjdQ5XbpEQ&#10;hPY/NfvVSBv3d9s8yi0T4Oj92Ua9WFl0BUI6vFeCRQghw8W9hNQc1UqmhaJH8QM31CKXTphsfOWf&#10;8NtftXN6KVfJyC0TtNlGPRl2WmYFgnteg3/3lmARQshoUA2bx2YdlqZOm6bDwf2+Nt18tlwyBX7v&#10;+5TTIGy9X26XoMdrsMM+gYl+UjXRm9xHbxIsQggZLdBCV3YE60449ytay38bsLk4fU5v59zj/l+Q&#10;WyWgN3CwZjsQucX43CJzdbuvBIcQQkabqmkeCgf2R8+hQXnDJt2MaaPV/d3MOalrrErGfnPXjdH2&#10;cquYSsO+QLXtyX3br4GKzLS+iwroZfj7kCBs7jlx5JaHSTAIIaRYLG4SE826Vuztjs6vANDC/bJr&#10;ZctpHYHdH9rP7ZlMdMPkdPQ4uU1MEG56Ou43sDV+kA5cxpkQUj4mjX3q4odbdiZotF4dt3TNwoRb&#10;wVNMlmTdutvuBEedXnK5R0LYni+3iXE7qGV7G/0W0uQjcntCCCFZXG9Bc57dSJvq6QTHe4BcPgEt&#10;/02+ba9f+qbfXwSm+Wq5PSGEkCxw1pm1f1brlO2MXDoBzr/vq3viHvg3UwE0Wv8iQSCEEJKlauzO&#10;7U6zOzlnq1QUpnWSXDYBdumlrQcme6MEgRBCSB5wln4LPXcZiLxpotZb2rkSNo/Ubfshr0J6swSD&#10;EEJIHmvXb/kHOPzvZRwo1O7sbf50U21p50bzpZrtwHSUfYQEhRBCSCfcrB3VkS4lE10wMT13b7lM&#10;TDBjq6ptH9b40SolHPuwBIUQQkg31BoLe6E1/7OsQ12UP+YfmOhtcmqKwDTXBmHedfosY3/kejQS&#10;FEIIId2ypj7/YDjRk+HAf606WCgIWxdVjP0POUUlXuN/FVNMV6pK2HqhBIEQQsjKuO0O8S5ddbtv&#10;LYyORM/gvW4558qGSx4oBl0RhNEpmqNelfJeUJvoTXJbQgghowCc8yGesxbFY/hdvRvYNvU0bxZS&#10;NCu3I4QQMkoEM9Eu6EV8R3HcbbLydXFHR+8J132d3IYQQsgoEk831XYAW7m+UTHRpFyeEELIqFMN&#10;m0HV2E8qDr07mehXaPUfL5cjhBBSNCZnoscEYXRipxlHKZloLqjbg+R0QgghRWfdunPuFExHu1Tr&#10;0auCsHk6WvcfqJrm+9zMo1poj6jVF55Ta3zrHmJO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LI2LLddv8Pe3A3Ku1Gyp8AAAAASUVORK5CYIJQSwMECgAAAAAAAAAhAPu0WXYBDQAA&#10;AQ0AABQAAABkcnMvbWVkaWEvaW1hZ2UyLnN2Zzxzdmcgdmlld0JveD0iMCAwIDk2IDk2IiB4bWxu&#10;cz0iaHR0cDovL3d3dy53My5vcmcvMjAwMC9zdmciIHhtbG5zOnhsaW5rPSJodHRwOi8vd3d3Lncz&#10;Lm9yZy8xOTk5L3hsaW5rIiBpZD0iSWNvbnNfSGFuZHNoYWtlIiBvdmVyZmxvdz0iaGlkZGVuIj48&#10;c3R5bGU+DQouTXNmdE9mY1RobV9BY2NlbnQxX0ZpbGxfdjIgew0KIGZpbGw6IzQ0NzJDNDsgDQp9&#10;DQouTXNmdE9mY1RobV9BY2NlbnQxX1N0cm9rZV92MiB7DQogc3Ryb2tlOiM0NDcyQzQ7IA0KfQ0K&#10;PC9zdHlsZT4NCjxwYXRoIGQ9Ik00NC45IDcyLjRDNDQuNCA3Mi40IDQzLjggNzIuMyA0My40IDcx&#10;LjkgNDIuNiA3MS4yIDQyLjUgNjkuOSA0My4yIDY5LjFMNDcuMSA2NC42QzQ3LjggNjMuOCA0OS4x&#10;IDYzLjcgNDkuOSA2NC40IDUwLjcgNjUuMSA1MC44IDY2LjQgNTAuMSA2Ny4yTDQ2LjIgNzEuN0M0&#10;NS45IDcyLjEgNDUuNCA3Mi4zIDQ0LjkgNzIuNFoiIGNsYXNzPSJNc2Z0T2ZjVGhtX0FjY2VudDFf&#10;RmlsbF92MiBNc2Z0T2ZjVGhtX0FjY2VudDFfU3Ryb2tlX3YyIiBzdHJva2U9IiM0NDcyQzQiIGZp&#10;bGw9IiM0NDcyQzQiLz48cGF0aCBkPSJNMzguOCA3MC4xQzM4LjEgNzAuMiAzNy41IDcwIDM2Ljkg&#10;NjkuNSAzNS45IDY4LjYgMzUuOCA2NyAzNi43IDY2TDQxLjMgNjAuN0M0Mi4yIDU5LjcgNDMuOCA1&#10;OS42IDQ0LjggNjAuNSA0NS44IDYxLjQgNDUuOSA2MyA0NSA2NEw0MC40IDY5LjNDNDAgNjkuOCAz&#10;OS40IDcwLjEgMzguOCA3MC4xWiIgY2xhc3M9Ik1zZnRPZmNUaG1fQWNjZW50MV9GaWxsX3YyIE1z&#10;ZnRPZmNUaG1fQWNjZW50MV9TdHJva2VfdjIiIHN0cm9rZT0iIzQ0NzJDNCIgZmlsbD0iIzQ0NzJD&#10;NCIvPjxwYXRoIGQ9Ik0zMi41IDY2LjRDMzEuNyA2Ni41IDMwLjkgNjYuMiAzMC4zIDY1LjcgMjku&#10;MSA2NC42IDI4LjkgNjIuNyAzMCA2MS41TDM0LjYgNTYuMkMzNS43IDU1IDM3LjYgNTQuOCAzOC44&#10;IDU1LjkgNDAgNTcgNDAuMiA1OC45IDM5LjEgNjAuMUwzNC41IDY1LjRDMzQgNjYgMzMuMiA2Ni40&#10;IDMyLjUgNjYuNFoiIGNsYXNzPSJNc2Z0T2ZjVGhtX0FjY2VudDFfRmlsbF92MiBNc2Z0T2ZjVGht&#10;X0FjY2VudDFfU3Ryb2tlX3YyIiBzdHJva2U9IiM0NDcyQzQiIGZpbGw9IiM0NDcyQzQiLz48cGF0&#10;aCBkPSJNMjUuMiA2Mi43QzI0LjQgNjIuOCAyMy42IDYyLjUgMjMgNjIgMjEuOCA2MC45IDIxLjYg&#10;NTkgMjIuNyA1Ny44TDI4IDUxLjhDMjkuMSA1MC42IDMxIDUwLjQgMzIuMiA1MS41IDMzLjQgNTIu&#10;NiAzMy42IDU0LjUgMzIuNSA1NS43TDI3LjIgNjEuN0MyNi42IDYyLjMgMjUuOSA2Mi42IDI1LjIg&#10;NjIuN1oiIGNsYXNzPSJNc2Z0T2ZjVGhtX0FjY2VudDFfRmlsbF92MiBNc2Z0T2ZjVGhtX0FjY2Vu&#10;dDFfU3Ryb2tlX3YyIiBzdHJva2U9IiM0NDcyQzQiIGZpbGw9IiM0NDcyQzQiLz48cGF0aCBkPSJN&#10;NC42IDQwLjcgMTIuMyA0NS40QzEzLjIgNDYgMTQuNSA0NS43IDE1IDQ0LjdMMjQuMyAyOS4zQzI0&#10;LjkgMjguNCAyNC42IDI3LjEgMjMuNiAyNi42TDE2IDIxLjkgNC42IDQwLjdaIiBjbGFzcz0iTXNm&#10;dE9mY1RobV9BY2NlbnQxX0ZpbGxfdjIgTXNmdE9mY1RobV9BY2NlbnQxX1N0cm9rZV92MiIgc3Ry&#10;b2tlPSIjNDQ3MkM0IiBmaWxsPSIjNDQ3MkM0Ii8+PHBhdGggZD0iTTY5LjQgNTMuOCA1My4zIDQw&#10;IDUyLjIgMzkgNDUuMyA0Ni45QzQ0LjMgNDguMSA0Mi45IDQ4LjggNDEuMyA0OC45IDQxLjEgNDgu&#10;OSA0MC45IDQ4LjkgNDAuOCA0OC45IDM5LjMgNDguOSAzNy45IDQ4LjQgMzYuOSA0Ny40IDM0LjQg&#10;NDUuMiAzNC4yIDQxLjQgMzYuMyAzOC45TDQyLjIgMzIuMUMzNy42IDMxLjUgMzEuNyAzMy45IDI1&#10;LjYgMzAuOUwxNi45IDQ1LjMgMjMuNyA1My4yIDI2LjMgNTAuMkMyNy4yIDQ5LjEgMjguNiA0OC41&#10;IDMwLjEgNDguNUwzMC4xIDQ4LjVDMzEuMyA0OC41IDMyLjUgNDguOSAzMy40IDQ5LjcgMzQuNSA1&#10;MC42IDM1IDUxLjkgMzUuMSA1My4zIDM1LjYgNTMuMSAzNi4yIDUzIDM2LjggNTMgMzggNTMgMzku&#10;MiA1My40IDQwLjEgNTQuMiA0MS4yIDU1LjIgNDEuOCA1Ni41IDQxLjggNTcuOSA0Mi4yIDU3Ljgg&#10;NDIuNyA1Ny43IDQzLjEgNTcuN0w0My4xIDU3LjdDNDQuMiA1Ny43IDQ1LjIgNTguMSA0Ni4xIDU4&#10;LjggNDcgNTkuNiA0Ny41IDYwLjcgNDcuNiA2MS45IDQ3LjkgNjEuOCA0OC4zIDYxLjcgNDguNyA2&#10;MS43TDQ4LjcgNjEuN0M0OS43IDYxLjcgNTAuNiA2MiA1MS4zIDYyLjcgNTIuMSA2My40IDUyLjYg&#10;NjQuNCA1Mi43IDY1LjQgNTIuOCA2Ni41IDUyLjQgNjcuNSA1MS43IDY4LjNMNDguMyA3Mi4yIDQ5&#10;LjcgNzMuM0M1MC40IDczLjcgNTEuMiA3NCA1Mi4xIDczLjkgNTQuMyA3My43IDU1LjkgNzEuOCA1&#10;NS43IDY5LjYgNTUuNyA2OS42IDU1LjcgNjkuNSA1NS43IDY5LjUgNTYgNjkuNiA1Ni40IDY5LjYg&#10;NTYuNyA2OS42IDU4LjkgNjkuNCA2MC41IDY3LjUgNjAuMyA2NS4zIDYwLjMgNjUuMyA2MC4zIDY1&#10;LjIgNjAuMyA2NS4yIDYwLjYgNjUuMyA2MSA2NS4zIDYxLjMgNjUuMyA2My41IDY1LjEgNjUuMSA2&#10;My4yIDY0LjkgNjEgNjQuOSA2MC44IDY0LjggNjAuNiA2NC44IDYwLjQgNjUuNCA2MC43IDY2LjEg&#10;NjAuOSA2Ni45IDYwLjggNjkuMSA2MC42IDcwLjcgNTguNyA3MC41IDU2LjUgNzAuNiA1NS40IDcw&#10;LjEgNTQuNSA2OS40IDUzLjhaIiBjbGFzcz0iTXNmdE9mY1RobV9BY2NlbnQxX0ZpbGxfdjIgTXNm&#10;dE9mY1RobV9BY2NlbnQxX1N0cm9rZV92MiIgc3Ryb2tlPSIjNDQ3MkM0IiBmaWxsPSIjNDQ3MkM0&#10;Ii8+PHBhdGggZD0iTTkxLjQgNDAuNyA4My43IDQ1LjRDODIuOCA0NiA4MS41IDQ1LjcgODEgNDQu&#10;N0w3MS43IDI5LjNDNzEuMSAyOC40IDcxLjQgMjcuMSA3Mi40IDI2LjZMODAuMSAyMS45IDkxLjQg&#10;NDAuN1oiIGNsYXNzPSJNc2Z0T2ZjVGhtX0FjY2VudDFfRmlsbF92MiBNc2Z0T2ZjVGhtX0FjY2Vu&#10;dDFfU3Ryb2tlX3YyIiBzdHJva2U9IiM0NDcyQzQiIGZpbGw9IiM0NDcyQzQiLz48cGF0aCBkPSJN&#10;NzAuNSAzMS4zQzYyLjIgMzQuMyA1Ni4yIDMxLjQgNDkuNSAzMC4xIDQ5LjQgMzAuMSA0OSAzMCA0&#10;OSAzMCA0Ny44IDI5LjkgNDYuNSAzMC4zIDQ1LjYgMzEuM0wzNy43IDQwLjNDMzYuMiA0MiAzNi40&#10;IDQ0LjUgMzguMSA0NS45IDM5IDQ2LjYgNDAgNDcgNDEuMSA0Ni45IDQyLjEgNDYuOCA0My4xIDQ2&#10;LjQgNDMuOCA0NS41IDQzLjggNDUuNSA1MiAzNi4xIDUyIDM2LjFMNzAuNyA1Mi4yIDcwLjcgNTIu&#10;MiA3MC43IDUyLjJDNzEuMiA1Mi43IDcxLjQgNTIuOSA3MS44IDUzLjVMNzkgNDUuMiA3MC41IDMx&#10;LjNaIiBjbGFzcz0iTXNmdE9mY1RobV9BY2NlbnQxX0ZpbGxfdjIgTXNmdE9mY1RobV9BY2NlbnQx&#10;X1N0cm9rZV92MiIgc3Ryb2tlPSIjNDQ3MkM0IiBmaWxsPSIjNDQ3MkM0Ii8+PC9zdmc+UEsDBBQA&#10;BgAIAAAAIQAC9fsW2QAAAAUBAAAPAAAAZHJzL2Rvd25yZXYueG1sTI/BTsMwEETvSP0Haytxo06A&#10;RlWIUwGCDyDppTc3XpIo8TqynTTw9SwnOO7MaOZtcVztKBb0oXekIN0lIJAaZ3pqFZzq97sDiBA1&#10;GT06QgVfGOBYbm4KnRt3pQ9cqtgKLqGQawVdjFMuZWg6tDrs3ITE3qfzVkc+fSuN11cut6O8T5JM&#10;Wt0TL3R6wtcOm6GarQK5vFRvc+XrVD7689h+J0N9HpS63a7PTyAirvEvDL/4jA4lM13cTCaIUQE/&#10;Ell9SEGwm2V7EBcFh30Ksizkf/ryBwAA//8DAFBLAwQUAAYACAAAACEAIlYO7scAAAClAQAAGQAA&#10;AGRycy9fcmVscy9lMm9Eb2MueG1sLnJlbHO8kLFqAzEMhvdC3sFo7/nuhlJKfFlKIWtIH0DYOp/J&#10;WTaWG5q3j2mWBgLdOkri//4PbXffcVVnKhISGxi6HhSxTS6wN/B5/Hh+BSUV2eGamAxcSGA3bZ62&#10;B1qxtpAsIYtqFBYDS635TWuxC0WULmXidplTiVjbWLzOaE/oSY99/6LLbwZMd0y1dwbK3o2gjpfc&#10;mv9mp3kOlt6T/YrE9UGFDrF1NyAWT9VAJBfwthw7OXvQjx2G/3EYusw/DvruudMVAAD//wMAUEsB&#10;Ai0AFAAGAAgAAAAhAKjWx6gTAQAASQIAABMAAAAAAAAAAAAAAAAAAAAAAFtDb250ZW50X1R5cGVz&#10;XS54bWxQSwECLQAUAAYACAAAACEAOP0h/9YAAACUAQAACwAAAAAAAAAAAAAAAABEAQAAX3JlbHMv&#10;LnJlbHNQSwECLQAUAAYACAAAACEA5K8uhhACAADwBAAADgAAAAAAAAAAAAAAAABDAgAAZHJzL2Uy&#10;b0RvYy54bWxQSwECLQAKAAAAAAAAACEA/t6XoAM6AAADOgAAFAAAAAAAAAAAAAAAAAB/BAAAZHJz&#10;L21lZGlhL2ltYWdlMS5wbmdQSwECLQAKAAAAAAAAACEA+7RZdgENAAABDQAAFAAAAAAAAAAAAAAA&#10;AAC0PgAAZHJzL21lZGlhL2ltYWdlMi5zdmdQSwECLQAUAAYACAAAACEAAvX7FtkAAAAFAQAADwAA&#10;AAAAAAAAAAAAAADnSwAAZHJzL2Rvd25yZXYueG1sUEsBAi0AFAAGAAgAAAAhACJWDu7HAAAApQEA&#10;ABkAAAAAAAAAAAAAAAAA7UwAAGRycy9fcmVscy9lMm9Eb2MueG1sLnJlbHNQSwUGAAAAAAcABwC+&#10;AQAA600AAAAA&#10;" strokecolor="white [3201]" strokeweight="1pt">
                <v:fill r:id="rId30" o:title="Handshake" recolor="t" rotate="t" type="frame"/>
                <w10:wrap anchorx="margin"/>
              </v:rect>
            </w:pict>
          </mc:Fallback>
        </mc:AlternateContent>
      </w:r>
      <w:r w:rsidR="006A41A1" w:rsidRPr="002A2D2F">
        <w:rPr>
          <w:rFonts w:eastAsia="Aptos" w:cstheme="minorHAnsi"/>
          <w:b/>
        </w:rPr>
        <w:t>Facilitate Federal/State Coordination</w:t>
      </w:r>
      <w:r w:rsidR="006A41A1" w:rsidRPr="002A2D2F">
        <w:rPr>
          <w:rFonts w:eastAsia="Aptos" w:cstheme="minorHAnsi"/>
        </w:rPr>
        <w:t xml:space="preserve">. Effective coordination between federal and state entities is crucial for addressing the challenges states face as the manufacturing sector evolves. This may involve the development of a multi-state/interagency working group to encourage multi-state collaboration and to connect state priorities more effectively to Federal initiatives. </w:t>
      </w:r>
    </w:p>
    <w:p w14:paraId="0FA65C6F" w14:textId="4C9BE6F9" w:rsidR="00C44901" w:rsidRPr="002A2D2F" w:rsidRDefault="002A2D2F" w:rsidP="002A2D2F">
      <w:pPr>
        <w:keepNext/>
        <w:spacing w:before="120" w:after="0"/>
        <w:ind w:left="720"/>
        <w:rPr>
          <w:rFonts w:eastAsia="Aptos" w:cstheme="minorHAnsi"/>
        </w:rPr>
      </w:pPr>
      <w:r w:rsidRPr="002A2D2F">
        <w:rPr>
          <w:rFonts w:cstheme="minorHAnsi"/>
          <w:b/>
          <w:bCs/>
          <w:noProof/>
        </w:rPr>
        <mc:AlternateContent>
          <mc:Choice Requires="wps">
            <w:drawing>
              <wp:anchor distT="0" distB="0" distL="114300" distR="114300" simplePos="0" relativeHeight="251658253" behindDoc="0" locked="0" layoutInCell="1" allowOverlap="1" wp14:anchorId="2B383F1D" wp14:editId="50E7F669">
                <wp:simplePos x="0" y="0"/>
                <wp:positionH relativeFrom="margin">
                  <wp:align>left</wp:align>
                </wp:positionH>
                <wp:positionV relativeFrom="paragraph">
                  <wp:posOffset>92652</wp:posOffset>
                </wp:positionV>
                <wp:extent cx="394855" cy="491836"/>
                <wp:effectExtent l="0" t="0" r="24765" b="22860"/>
                <wp:wrapNone/>
                <wp:docPr id="1107372578" name="Rectangle 1" descr="Business Growth"/>
                <wp:cNvGraphicFramePr/>
                <a:graphic xmlns:a="http://schemas.openxmlformats.org/drawingml/2006/main">
                  <a:graphicData uri="http://schemas.microsoft.com/office/word/2010/wordprocessingShape">
                    <wps:wsp>
                      <wps:cNvSpPr/>
                      <wps:spPr>
                        <a:xfrm>
                          <a:off x="0" y="0"/>
                          <a:ext cx="394855" cy="491836"/>
                        </a:xfrm>
                        <a:prstGeom prst="rect">
                          <a:avLst/>
                        </a:prstGeom>
                        <a:blipFill>
                          <a:blip r:embed="rId31">
                            <a:extLst>
                              <a:ext uri="{28A0092B-C50C-407E-A947-70E740481C1C}">
                                <a14:useLocalDpi xmlns:a14="http://schemas.microsoft.com/office/drawing/2010/main" val="0"/>
                              </a:ext>
                              <a:ext uri="{96DAC541-7B7A-43D3-8B79-37D633B846F1}">
                                <asvg:svgBlip xmlns:asvg="http://schemas.microsoft.com/office/drawing/2016/SVG/main" r:embed="rId32"/>
                              </a:ext>
                            </a:extLst>
                          </a:blip>
                          <a:stretch>
                            <a:fillRect/>
                          </a:stretch>
                        </a:blip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rect w14:anchorId="634C00BC" id="Rectangle 1" o:spid="_x0000_s1026" alt="Business Growth" style="position:absolute;margin-left:0;margin-top:7.3pt;width:31.1pt;height:38.75pt;z-index:25167769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RFw/wEQIAAPAEAAAOAAAAZHJzL2Uyb0RvYy54bWy8VNuO&#10;2yAQfa/Uf0C8N3ayF2WtOPvQaKtKVVvtth+A8RAjcROQ2993gMTe3a5Uqar6gvEMzJxzOLC6P2pF&#10;9uCDtKal81lNCRhue2m2Lf354+HDkpIQmemZsgZaeoJA79fv360OroGFHazqwRMsYkJzcC0dYnRN&#10;VQU+gGZhZh0YTArrNYv467dV79kBq2tVLer6tjpY3ztvOYSA0U1J0nWuLwTw+E2IAJGoliK2mEef&#10;xy6N1XrFmq1nbpD8DIP9BQrNpMGmY6kNi4zsvPytlJbc22BFnHGrKyuE5JA5IJt5/YrN08AcZC4o&#10;TnCjTOHfleVf90/uu0cZDi40AaeJxVF4nb6IjxyzWKdRLDhGwjF4dXe9vLmhhGPq+m6+vLpNYlbT&#10;ZudD/ARWkzRpqcezyBKx/ZcQy9LLktSrU9I9SKUu8zNbPKs/e6LouLF8p8HEYgwPikV0ZRikC5T4&#10;BnQHPeL43M/LsYfoIfIhNRTY+BEBFlhjAtlMsKpJoTyLJwVprzKPIIjsUZNFJpjNCx+VJ3uGtlNx&#10;nsPDDtCLJXY2XmDJni9Caqdfh5hyA3sZRGBjlyx6BjExOeMpjQP32y7BKb7Hi4k34eJ+rFTIi7Qb&#10;8pUZ+dRv8WGco8j/gdMIJvOyJo64tDTWv4UtaV3OUJT1KM6zw0rTzvanbPicwGuV9Ts/AenePv/P&#10;26eHav0LAAD//wMAUEsDBAoAAAAAAAAAIQABbIfEVC4AAFQuAAAUAAAAZHJzL21lZGlhL2ltYWdl&#10;MS5wbmeJUE5HDQoaCgAAAA1JSERSAAABgAAAAYAIBgAAAKTHtb8AAAABc1JHQgCuzhzpAAAABGdB&#10;TUEAALGPC/xhBQAAAAlwSFlzAAA7DgAAOw4BzLahgwAALelJREFUeF7tnQvYJFdZ54cVRWC9IAiI&#10;IHLb9VEeREAXcPTb6eqeBBIwXMJ1EV0gXOLMdHXPwIhAEAIGuQqIglwe7rflLiEhhC/TVT1JYEBW&#10;AiZZ7iAgiAtIkI1g9j39vd3pOnW6v+66ddWp3+95/s/XX9XpU+ecPuf/nrrvAQAAAAAAAAAAAAAA&#10;AAAAAAAAAAAAAAAAAAAAAAAAAAAAAAAAAAAAAAAAAAAAAAAAAAAAAAAAAAAAAAAAAAAAAAAAAAAA&#10;AAAAAAAAAAAAAAAAAAAAAAAAAAAAAAAAAAAAAAAAAAAAAAAAAAAAAAAAAAAAAAAAAAAAAAAAAAAA&#10;AAAAAAAAAAAAAAAAAAAAAAAAAAAAAAAAAAAAAAAAAAAAAAAAAAAAAAAAAAAAAACoF91BtDcYxOeI&#10;3tgN4+1uGF0h+q5KPsfbZp1J0+nHv6NfA6VzKLpXEMYvkvZ5q/yNuoP4s9Km35fP/yKfLxNdIHpt&#10;EEZP6R2O76xfA6UbHt+Stnqu6E3ShhdJO10p7fWvwSD6jny+XNryw9IP3yCfnxUcju+hXwOArHT6&#10;0X264ejlMri+IoPtmvUk35Hvmjw0u9bRHYweGgxGJmB+291GyxRd3gmj50sbbml2raMzGJ8mZv9K&#10;ab+vudtoseR7X5S/fynfvbdmBwCr0AnjfTJ4zIzUObgy6AKTp2bvPb1BdLrMRj/uaIesenPn4OhO&#10;mr339PrxfpnZX+Roh0ySvYZzJaDu1ewBwEVvOL6jGNdbXIOoEEneZhu6Oe/o9ccdqWeRgTOpMH5p&#10;cPTSG+vmvCMYjH9DzPodzroXIAkqr5c9sv+imwOAKZ3B6DQx6O+6Bk6hkm2YbelmvSEYxI931neq&#10;0F4WXdMd2stWkTk0dOy3dLPe0O1HD5I2/IG7zqJJ+43TyyeStkz8XaIw/mZnGN1LNwsAMvAGzsFS&#10;osw2dfONR+ryPFcdZ1rb6I2RLTI7o+jqTjh+iG6+8Uh9jrrrWZ56g+hM3TxAexHzeolrgFQhs20t&#10;RmOROrzTVbf0jL94BWF8RIvRWILB+BWuuhkFq8zoV1BvQTA1gVuLAdA+ZABUPvO3ZcqgxWkcUv6/&#10;sOtTuYbR/bU4jaPTj5/srFNYjPHPS4Kle/lw/AQtDkB7mBzzdw0Ix7Ky1cRzAt1BdMhVlzJn/q7f&#10;RmbJV/UONe++AanLg+26LD/sVZTS2wjC0claLAD/0at9HCd8NzMATVmadHXQ5P4Iuw4TVdF+aQVh&#10;9MlTzzhxAy1e7en247uZ8xiuumxI39gKt2+vxQPwGzHc8i71XEHOvQwpkxav9gRhfCJV/g1LgsDZ&#10;WrzaI2V9T7oO1QXPnmOZlOk1WjwAf9GbvFIDoA5qws1i3TB+TKrsJRyz3l2WYYbRf+wffORWWsza&#10;EvSPnZIo98aU/s2CQxfxCAnwG+no5d2olF8XaDFrSzCIPu8ody0ks9i/0mLWFtn7i5Pl3kTw3JFj&#10;T/S9WkwA/1h87Lo+qvOzg8SsDrvKvDmlD5vU+U5X54nfTDfDlalxoMUF8IudB7u5On2NJGXU4taO&#10;Ip9PU5ySM2gJALW9rNY8imG+rLWQddWWBKkXanEB/ELMIsNTPatW9BUtbq3YOrx981RZazd7NQYW&#10;XahFrh1itubR185y10XSfv9HiwvgD+YZ/a4OX0/V78mNvTB6VKKMFdzpm1W94fimWuzaYJ7wmSjn&#10;cDOXzK6izpHjd9FiA/iB7Nqe4+rsdZQpqxa7NnTD6F2ustZS4egPtdi1Qcq1+bumV1UYP02LDeAH&#10;YqpvdHb2Wig5GzRl1WLXBgkAief7Bxu66WsVBYPoqVrs2iCm2pgAGvTjV2qxAfxABuC2q7PXQvbh&#10;FCmrFrs2dAfR1xNlrJOscxFBOH6ZFrs2SPtdOl/GOsm+MUwC6Pu12AB+IDPYK+Y7ea2UCgDRFVrs&#10;WrB11vZ1E+WrvaJ3a9FrQxDGX0qWsT57ULLHmfw/jP5Oiw3gB2Kq5b/sJbOsm4GkrFrsWmDusE2U&#10;r8YnMFWXatFrg5jsDx3lrKu+rsUG8IN6BwBLBIB8CqOPaNFrQ70DgP17RgQA8AsxhfoeArLFIaA1&#10;lTIwDgHlEIeAwDtqfRLYFieBc4mTwPnESWDwjnpfBpoUl4HmE5eBrivrcRph9DdabAA/EFPlRrAc&#10;SADgRrAcSLm4EQxgU8gsZ6+zs9dQ5rEVWuza0OFRELlo1KMg+jwKAjxEggAPg8sID4PLT9CIh8HF&#10;V2pxAfyCx0HnQ8pXwxPpTXocdPy6+bLWQjwOGtoCL4TJh5gtL4TJgZgrL4QB2CTSyXklZA4CXgmZ&#10;CwkCvBISYFPwUvh8dF0vhd+E0s9P4qXwaykdeHgpPLQCMYu3pDq/9X/lkjJp8WpPEMYn5su+8bYT&#10;yez/bC1e7ZGyvidVhwqvquo5DjtJmV6jxQPwm95wfEcxXMezgaq4NM+xDSmLKZMWr/YsPpeymUsb&#10;xbw+eeoZJ26gxas93X58N5mBX+2qy4b0ja1w+/ZaPAD/6QxGpzkGQqlaNFM2ZdFiNQYxsEOuupQ5&#10;k3W1XzCIruodiu+sxWoMnXD0ELsu1chx4jwcnazFAmgPYigDezBULVMGLU7jkPJv/u7WYXR/LU7j&#10;6AziJzvrVKGC4fgJWhyA9iEG/BLXwKhCZttajMYidXinq25VHNMOwviIFqOxBIPxK1x1M5K9G+fy&#10;ddVbcGhOfrvnaTEA2ouZhbsGSJky29TNN56gP3qeq44zrX2tuzG+ZecToqs74fghuvnGI/U56q5n&#10;eeoNojN18wAwOSdQxUtjZBtNPOa/GxLQHu+s71SpPQIx+Uw3QUWXd8Jjv6Wb9YZuP3qQtOEP3HUW&#10;TdpvUVDc2VNYaY8hjL/ZGUb30s0CwBS9Oih1iWhhkrybdLXPuvT6447Us7wb7cL4pcHRS2+sm/OO&#10;YDD+jSCM3+GsewGSAPH6Ot8pDVAL9GaxIo3sgibc5FUUvUF0ugS7xPsDcurNnYOjO2n23mOeHCpm&#10;fZGjHTJJgsq5spewV7MHgFWYXO8+eYBclqeIynfku3V+tk/ZdAejh8qM840yc/+2u42WKbrcnKSU&#10;NtzS7FpHZzA+TdrgldJ+X3O30WLJ974of/9SvntvzQ4AsmKe0S+D6hyRMbRtmeFeYY7nq+RzvG3W&#10;mTTMttJ0DkX3kpnoi6R93ip/IzGnz0o7fV8+m0ckXyYye1yvDcLoKb3Dzbuuv2y64fEtaavnit4k&#10;bXiRtNOV0l7/KnsK35HPl0tbflj64Rvk87OCwzGPdADIQ284vmnQj39PBtmjZVD9sQywF4heLwPw&#10;PFn2Mfn7JTH9f5N15sTxZ+X/S+T/98ngfLUMxOdI2sPBMHpkZxD1Tj5w7vU021Zx8hMvueW+wbF7&#10;Sps82LSHtMuLpY3etXN4I/qwtN2F0nYXBIPx+fL5PFl3rujlO+09eqikv3vn4MU30+xaBf0PoEL2&#10;Hhj9vAyiB8hg+gsxqL+Tv85d66wyszYZoM8I+lH3V09/20/oZr3h7uHx6weHj3fFkJ4u+pDU+d/s&#10;Nsgq+V2+J+13sfwu55g9CbMt3aw30P8AKqYXRveTgfFCGSAfswdMmRKD/NHODHj89O6R5h6jNTP0&#10;bjh+jtRn7KpnmZJtHjOGJjPljhanUWydtX1d+h9AxcgM6LYyCJ4ts6xv2QNjg5Jd+PHZ+/rRr2kx&#10;a0snPP6L5vCClLlS09pF0n5RI9ovGEb/XQLXy0VXOeqxKTWm/QAyYQ5PyIx17Wv8ZYYmf80NNqJd&#10;Hm+wk1YVrnBTjkOTXfXh+BFa7Nog5XqwmET6McZLNb1xydEWi9py2m56k5jr0cXLVMf2M08qlTY4&#10;KpOOT7vKvEz0P4CMnH76NT8mu9mPlYH3UVdnTynTnalraJL/skcczCmMP2XKrlXZGGL6vy/6pLOM&#10;C7ViHUvUxGz78eO0Ghtha7B9E/kdnyFmvNplsDXqf3VoP4DMyIzpz6Ujm0sMnR28FtplRqf6vBjI&#10;H2m1KsPczLVS4Jyaymp1KUhrbC+MvyCz2gNarUo466xr/pNs83nSB+v0zP9s2kD7AWQmGIxOlRnr&#10;Pzg7c0rZdpMLlzHRXXfZow9U8RiJnZe9RCN3GeZUqeGvoF3aT/rEeVW0X2+n/S53laHWqkn7AWSi&#10;N/zEDaWT/pWr8zZHMgh3MdbeIH6iVrlQzHHqZY8mnijjceXqZMq3yyGOcPQkrXKh3PNI/FMyU/5r&#10;5zZF8rtJoN/8obHl2lz7AWQmGBwzJyi/5OywM9XdvJISM3EuN5K6HivyiZhmr0nM/TOubV2rZrXf&#10;UoWxtN/xAtvPnCCPd+l/Hqng9gPIhLlbUjrka1Md1BstN92gH/2pNkVmuuH4+a68d+SR6TsUDPK1&#10;n7lLWYLx61x5t0F52w8gM2Jcfyid8J/tTnmt6r67vYYmJ1rdZmxO1JrHLWizrMz+wfie8t3C7zit&#10;rRYcWsvafvK9/ynfX9j/ZL1zeWO1pP149hBUij4jxdkh/dXSK1++3D1y8R20eXalN7zkNq06ZLGr&#10;oq90D160cvu1s/8tlulL+w7Ht9PmASiPYDj+TZl1fD/VEVe6ksZjhfHHtw5t/6w200JOPnDl9WTA&#10;XuLMo/YnKUuUeX/Bk078jDbTQhb2v4na237Sp06YE+HaTADlYDpaugO2bOBNDgmlFQziV2szLUTS&#10;bOwl+LVXGL9Km2kh7v7XRqXHnLmKTJsJoHjMM/ntToeSWvbKxLueceLHg53HBzu/23qF8b+ffOCS&#10;n9bmSkH/203R97ceuf2T2lwAxSKd7JVWh5v7jIxkhnpEmytFJ4welUxP+6W05K5rWU//20Wmj2lz&#10;ARSLmNv3XJ0OzSv6mDZXimAQne/+TouVOrEejbS5UsjeE/3PltV+MkbP0+YCKI5O/9hd5jsaWqz7&#10;LjgZJ7NbDv+kZB/Ljq7es+ea62iTzegdiu+cTIecCqNva5MBFEd3GD/O2eGQKGlivX68X5ttRrcf&#10;320+zaITya2UPYs9lL6uPehHZ8ynQYvVOTy6kzYbQDHI7vdrEh1t8TXx7VPazM/SZpsRhOODVhq0&#10;SGHU12abIf3vb5xpUVph/BhtNoBikE71KWdnQym5jsOKqVkvw+EE5rWyDgNJW2mzzZD+978TadBi&#10;rXA5LcDKBGdecONUJ+MQxpySZh4Mou9o080IBvEX59OgJQqjL2izTTA3ODnToUW6TJsOID+dYXQv&#10;RydbT94fMkoGAXPSXJtvj7lNf34ds//dtW944a21+fZ0B6PAlQZN5bgpTCZt2nyF0Q1H5vlfqW2h&#10;+BptIj8JwujpyQqnOxxKqjOIztTm29Mdjh7hSpNFsnchf/1r/55dp2H0IG0+CQDjo4l1eVW3ychc&#10;eXZ+37l1WRXG99bmKxSCgFvaPH4inelcV6XREoXRG7T5TABNviinzc9MWlVh9AJtPnP47J3ONGih&#10;JJCU9qhofRKwc7ttlTaNn0hn+par0iurlYYXfUabz9zB+onEOq6g2l1hPNbmk/aLvuJMg+aU3IOS&#10;MXu+Nl8pEASS0mbxj85w9KuJyrbEvGTW6Vy+WOnDMvsHx261Pzz+c/bytc8BtKLNk20ie00/2jpr&#10;+7pbhy7+5cTyuc+rq+aHzMq4oKKCG8IIAtdKm8Q/OOaXQ/3oQZPXPbrWraMmBIBSrgqL9po2dK/z&#10;S9kC23LtC6Nf12FcGgSBHWlz+IfsSloves9yOMe/k5arSAb1C3vD8bNc69ZSaw8ZRYeDMH6uex1K&#10;yTrUGgyjM3QYlwpBwOs9gOjjycq2xczzn7cQ8zIvftm2l6+ttgSA9LmitwdhdMxa1hKtP85SexEV&#10;3hDW9iCgzeAXveEnbuiq7Fpq7ex1RxIE/l/i/7nPq0mMoCltWHA5xfy/LIF4wdu/VlX+QN5YhdGn&#10;dChXQpuDgDaBX/T6446rsu1RTcyj5UF0qjKOk/uuZS8oKoPFQcDvQKzV9wuZgf1xoqItM6JshlP0&#10;IbIG7QHYKuTy33zt2fagEfSPnaLDuTLaGAS06n4hxvOu+Ur25j6j9bW+GemAYQ9gR+u2A+1m2uAZ&#10;OpwrpW1BQKvtF8Eg+mqyon7vxjm1tomU0EYtNjIO++RT2TeELWPxJeT++YhW2R/SDzDLoLYaV6re&#10;OTt8g9qxHMMu+rBaq7TRN4S1JQhodf0hCKOHuSraPhVgPmLguYyxxXsAKL/2V3BD2DLaEAS0qv4Q&#10;hPGLXBX1XUWc5yh8FkwAELVkL8A+cV7Abx8Mx5XcELYM34OAVtMfxMQudlXUf7mMJq/5ZPj+/MAn&#10;ALRY6xukTN6S//ejV+uw3ig+BwGtoh+Yh3CJ6fzIVdE2auNXPzUtAKTKu4kB7sfMshCFcaU3hC3D&#10;1yCg1fODXn/0265KrqVGPwK6iMMNees/9/227wG0rP5BGF3lWp5HW4Ptm+jw3jg+BgGtmh8Ewzh0&#10;VRKtp2DaofMaWOMM0BrIbQ9gayoI42/M/98bZjmEmPwNgv648hvCluFbENBq+YF0nre4KrmOuH47&#10;j+zBm/OFPBtXjj2qDI+Zto+BN01S/s8llhXxqO0N3RC2DJ+CgFbJD1IdcG2lZoBfS/zfCNXoLVRh&#10;dNy5HK2mMLrCubymkj3wv3ctzyMZ0x/U4V0rfAkCWp3ms3Vg+5apCq47A0mlj96d/L/+CsLo7a7l&#10;1cjaAwjHr5n/vwkKBtFHXcs3o03+lutLzPqEtN/n55etfyFCcq9L8vuODvHasTgINEdalebTHUb3&#10;d1VwLaV2wcdHk//XX8FgNHAt34RSD+VrgsLxi53LN6Fh/DTn8ppqJwDEb3Sty6PeofjOOsxrR9OD&#10;gFaj+YjZPCdZufxXxHTCeJ9reZ0VHIrv4VpeutJ7T1eLITwguaz+qtOd5L3D0f1cy+sqEwB6g+hM&#10;17o86oTRY3WY15ImBwGtQvORyuR/g5Wlu4fHr+9aXmeZtpDd5h+41lWqMD7WPVTAXlnFCvrRbV3L&#10;q5bMpL+6fxjd1bWurjIBoNM/dhfXujyStqjFDWHLkHI+2y53E6TFbz4y48z5BiZLYfyRnXwd62qs&#10;SZnD4oPhuprskTUwAJj2EyP7UnJ59Sf2xPTe2cQAoP3v2671mVWjG8JcdPrx75hzFc6y11xahWaz&#10;f3hJYqBkuZSzZx3CkDxeYvKeX9YEaZk3PhvpDEanNTYADOK3udaVKqv/Sfs9scEB4FzX+pXluHij&#10;TjeEzbPY/Iu4KbN8aTWaTRCOnuCqXB6JCTzc5O1aV2eZMnf60X1c66pU5+DFN2tuAEieSM8yocir&#10;fYeO/W5TA4AY4lOT6/LvQQXDet0QZmi6+RtpVZpNdzB6bbJi+Tvc/nD79jt5u9fXVabMZrbkWleV&#10;gjC6fNJ2TQ0Ahys+kW5ffRZG/3HXM078eGP3AAajwLV+PVljuD96psm7Lvhg/kZanWYjhvMPrspl&#10;leT3j5p1IwOAQerwSdf6KiTbfo0pQ1MDwJ4911xHDOjqxDrHYYnSFEbHTSmaGgBKuXiiRjeE+WL+&#10;Rlql5rI1OJF7tmvv4ktHfofJ+5Sj0Y3mlzdCTzrxM6bs0kFf4Vxfhuznt+hz3JsbAEzgj0au9ZUo&#10;HD/flKGpAcAgk4BLXGmySsZoLW4I88n8jbRazcUcG3RVbC2lTsDFTzR5y4+a3JWt5bNakua7r3+s&#10;Myn7Bq9N7hwc3WlShiYHgHBs3VdSnXqD6HRThiYHAJkUvMCVJo82fUOYb+ZvpFVrLmLKz0hUKtPj&#10;nJPf6Q3Hv2vyNoFgfnk9ZXe+6LAp+/7B+FeSy8tScvtiAv9itm9ocgDohdXchOU6wbx/cOxWpgxN&#10;DgCd4fiByfVZTDL5HflNNnZD2GLzb7a0es1FOt15rorl0ckHzr2eyVuCSe6ni1YtaY83TRpGkOBY&#10;+cPsZJC8Xzff6ABwUv/YL7jWFy3Hs3I+q0Vo9h7AkfgWrjR5ND23VDW+mr+RVrG5SCX+73yF7Ov5&#10;d1dqBnuJZm2uB79yfl09Ze3xhNEVWnxT/nfOr3PNNouWDJSn6uYbHQAMEkArfxqn/EZv1M03OgAY&#10;8rafGH7y/0H0ac26Mnw2fyOtZjPpDcd3dFVqPVmdLIxfZPIOzrzgxvPL66v0rrU5eT2pQxgfsdcV&#10;LTuoBP2oa7ZtaHwAGMTW5cVZDmPsIuulKdKeB3TzjQ8AZsbuSreyHJO5vQdGP6/Zl47v5m+kVW0m&#10;nTB6lKtSaynVyUYPneQ9iHrJ5TVW+immgamDBLe9yeXla+sJ2//ZbNvQ9AAQDEaPd6UpU8HBi35T&#10;N+/DHsBjXOnySH6TUzX7UmmD+RtpdZuJVODldoXyqjc8dptJ3uH4Sa71TZB5jICpw+mnv+3HZBD+&#10;uytNEUrN/gfRR812pzQ9APQOx3d2pSlLMmO+Sjc9oekBoHdwO/ceuuMcSek3hLXF/I20ys1EDOgT&#10;rkqtrtThny9p1uY6+uTzYKq8EWhtWYcmwugtWg2zF1DZ9ezye0yenzSl6QHAkDKCEvuBBIALdbMT&#10;mh4ADNInEu8JXl923x5doFmXQpvM30ir3TzueST+KVeFcimM3q7Zyx5A9BlnmgZIBt2VWg1TD+t6&#10;duukcYESA3uYbnaCJwHg/Pn19l5PPtkTkPHZutkJPgQAMfBC36onfey7mnXhtM38jbTqzcOcbExW&#10;poATdOF4aPJO3V3cwJd1B2deemNTl85gfFpi+dznomWepW+2OcWLABCOn+5KV4aCwThxfNuLABCO&#10;Cj+Uag7NafaFUR/zL+FCgyXS6jcPKfyT7cqsrdTufLR3J+9jJyWXN0/mJLapy+SpnNY66eiJ/4uQ&#10;zMxmh8+m+BEARifPr1//Hbery37ksQ8BwBhrIl0Rh9D68eM0+0Joq/kbaRM0DzGc97gqlFWS34+2&#10;ztq+rubdvHfZ2upHRycNJcis/9PONHlk7RXJNt6qm5vhQwDYOrT9s650+ZUa7JfpJmf4EADMhQgy&#10;nn6YSJszCEh+hd0Q1hzzL+fQrTZD85AG+fp8RXIf2gjjsWZt9i7enlpfd1mDStrjbVodczneq+bX&#10;FSOrw4ZRXzc3w4cAYJDlOS82WEmv1M3N8CEAGGSs5rwQwTpXIhMazToXzZv5Fx8EtCmaRffgRXdI&#10;VqSAXacweoFmb/YAPudMU2tZnSOMPqPVMQb26MQ66+ajQhRGd9fNzfAoAPx1Ml0B7Zf+DR6tm5vh&#10;SwAQkz0nmXad9nOYXhhvn3rGiRto9pmos/lruRa81a/YIKDN0SxkBvDwREWKOEnbjx5k8u4Nxzd1&#10;rm+AelZnmt41eVI/+rX55YUY2Jzk9/iB2Y6NLwGgM4j/wJW2SJlr5nVzM/zZA4jva6ddTW7z7w3P&#10;v6FmnYm6m78pnynn4if6FhcEJg3SNGS2+eJkRdY3NPuQ0b7hhbc2eQfh8cRJv2ZrfNKkwQT537oe&#10;u8AgIINSN5PAlwCw70j8X11pC1MY/bNuKoEvASDbOzt8N/+05s1/StlBQDfTLKShLnVVJrPC6Aua&#10;tRjl6E+caRqhZKcwJ7O1WqmT5vmuZkkGDxn4f6abSeBLADBI2ybOORV5Q5j8Nn+rm0ngSwAwSB2t&#10;N9QtMzDMf54yg4BuojmcftZlP+GqSC7N3TkrnfgdzjSNkD2rj/6XVksMbHw0ua5Q3Vc3k8CzAGDd&#10;0JRn8KW++ye6mQQ+BQAxcOuxLYv2QDF/F2UFAc2+OZiGSlYiSwNYM9h+HGr25lDJ5+fXNVkyID+n&#10;1ZIOdHzLlaYImfMmupkEXgWAUp8NtfPwPhuv9gCG0SNd30kK819GGUFAs24O5m5dV0XyKDgU38Pk&#10;vXV4++au9U2RdCazN5NY1jn4oZuZupWy5ySSXfuFl+T5FQBGJQZQt8F5tQdw5GLryj3btDD/VSg6&#10;CGi2zSEYxJclKpHpFZDziq7ec8011zF5S4e7tztNk5Tcu+kMo3tNGk6Qtjo+vy6brPYO41dp9il8&#10;CgDmLXGu9OvL2vu0nqA6j08BwCB95yvJ70z7Eua/DkUGAc2yOUglcz5cyhqAYRxp1uYF80+ZX9dI&#10;pS+JnR1f7oTR8611+RWOHqPZp/ApABhk8nGx6zt5JHkmnqA6j28BQOqafMLuRJh/FooKAppdc5BO&#10;9qFkJdaPevOS/J6rWZsZ8rtcaZqlZHsEg9E7tXoyKEb5X9RtBRjzVjbNPoWHAeCFyfQZ2i99x/bD&#10;NfsU3gWAfhwmvuO6fwfzX5kigoBm1Ryk0LkuAZUBl/w/jB+gWZsB/sX5dc2UZUpzl7h2wg/9YmJd&#10;TpnOrFk7KT4AmLpp554YaQYD3kVadCfSPx7s+s46svvfvgPx7TT7FL4FgN6h0X9zfW8mzH9t8gYB&#10;zaY5BGE0dlUkq7YObN/S5Ns9M76Fa70P2jp86c0njScEg3EiyOW6HyCMPq7ZOikiAMigcS4vS1p0&#10;J90nRb+USJ/zDnTpy1/WrJ34FgAM8nt+3/VdzD87i4PA7tIsmkOnHx1KVCLPc23C6COarXTM0anO&#10;NB4o6B87RaspnWWcfEFMnhuawvGLNVsnvh0CMsgM/quu72WR5JV6ANw8XgaAMLIO4Yow/9xkDQL6&#10;9eZwUv/YL7gqkkUyAB+v2UoDxk9zpfFB0gGfqtXcExw+br1IR5RxJtvpH7+LZuvExwAgk4Y/Sn9v&#10;90mIa0+r1x/9tmbrxMcAIH3tGYnvYf6FkSUI6FebhXSa97kqs1BmlmuZnMxEvrd11vZPapZ7ZBAX&#10;+uq6WimM36XVnCB1L+Bpp9GHNbuFrBUAlu2JhPE3JVi/LghHT+iFx+9n7tvohPG+7mD0UCnHu2X9&#10;B53fyyAt+kLuHh6/vgzqq1zfXSjHXqrU52LNciF+7gHsvGBH0n5R+uGFmH+xyF75WkFAv9Ys9EdP&#10;vmRiomsHmgywueUOyUxEs5tgjsc60zVR9pUmcy+7N6Rfp7mjySzV3Fexyr0VYu6a3ULy7wFEH5bf&#10;dPZAu2WYd0QH4figfMe61nw9aXZLkXQLHtU7nelLP5xMOBa3o/S3xPuTXfgYAE4+cMlPmyCq/+YC&#10;83ezThDQrzSP7jC7uUhHfalmM6ETHi/06pha6kh8C63uhM5g9ERnuhUks/DHajZLyRoAxBz/UX6j&#10;2dVZ66BvoDrPle8q5zs0m12RYPMy1/dXU3RIs1mKjwGgKDD/5awaBDR5MwmG4zPsCu0285dO+ib9&#10;+oze8Ph9EmnmPjdW1iGvTj+6j1Z3RpYbw6Rzz84n7Ea2ABCNTjp08S9rFpkxAUTKetWyWbhL+vWV&#10;kPzf7MpjmSQ4na1f3xUCgBvMfzVWCQKatLmYQwTS8c5NVMxxCEN+mE/3wvh/6NcSyKB8up3eQ52l&#10;1U0gBrlX2i9ypE9I0nzQpNWvrcTCALBgJi7bSL1XOA/7w+jXJd/UVTvLArx+dWWk7/y+5LfCO5ej&#10;D/f6445+bSUIAGkw//XYLQhosubTDUdb0gHfIYPxh/JD/IeYzPflcyyfX93tL9/lloZ4r90wzVcy&#10;CIpRvUer6yQIjz9MvvPnku582Xv4mvz9J9GHpA1faE62arK1cAWAReYrv9PsHcZFsn+w/StSnytS&#10;21wQhPRra2P6mNTt1abPyQTkm9IXvyefL5TPL+72R4/QZGtBAEiC+WdjWRDQJO1GGiJ54jDnDT51&#10;UNpoo69odStj1QAgy0ox/ym94bHbyDb+3t6uS/qVWkAAuBbMPx+LgoCubi/7B8dulWyUHDeW1Vxb&#10;T7xkctdzVax4DuDtmrxUzElw2aM54dh+Qpq8FhAAdlho/iuc1C9bTTD/Ka4goKvaS9CPf89uFG+U&#10;PhfifHNXWeweAK59Y1kVbA22byJBYOmjRDRpLSAAYP5FYwcBXdxe5Ef80/kG8UvJvRlTV612JSwL&#10;AGIW79BklWLuFzAnZF1lMtJktaDtAQDzL4f5O4Z1UXuRGeHfzv+wXiuM36fVroSdAOC6C/baR1Rv&#10;An072gfschlpklpQdACwDbrs/POA+ZfLNAjov+0lKPDhXvWTdSXQIPqqVrsSFuwB5DZ/M/iKGIAS&#10;/N9jl09X1YLaB4DU41WKCQCYfzWYIKAf28m+4YW3Tv7A69001EgdjH5Jq186qQBgPZMoC1NzKGog&#10;miuQ5suoi2tBrQOA80q56N2adWYwf6iMXhjdb/4H7nl8BdBUncH4NK1+6SQDQPHmUNSA7A7Gr5/m&#10;qYtqQW0DgMv8CwzuqbwxfygD+WGfaf/Q3qs/eqZWv3SmAcAcatFFmVlkDoUFgXD0KpOf/lsLahkA&#10;MH/wBRkQ1iMk5j57o9SVQO/X6peOCQDBIH6v/puZheagKmqASqB6mX6sBbULAJg/+ER3EH3d9aN7&#10;rTD+mla/dEwA0I+ZWdUcfByotQoAmD/4hHniZPLHTv74Pmvr0Hbup21WwUJzMHIYhG8DtjYBAPMH&#10;30i/T6AFVwBNJXXXZqgtS81/Ks+DQC0CAOYPPhKE0bOSP7z/VwBNFYTjlZ9JvwlWMv+pPA4CGw8A&#10;mD/4ivzYzjtBW6IPaDPUjrXMfypPg8BGAwDmDz4jewDfSHYAnw8BWXcEh9E/aTPUikzmP5WHQWBj&#10;AQDzB58J+tFtkx2gPYd/pjJtoM1RC3KZ/1SeBYGNBADfzd/DiQKsSWc4fqDdCdqmznD0QG2OjVOI&#10;+U/l0QCvPABg/tAGgnD0Z4mO4HiHsH9K1fHZ2hwbpVDzn8qTgV5pAMD8oS3ID39+sjO04RBQ6o7g&#10;87U5NkYp5j+VBwO+sgCA+UObkM79TbtDtE7SBtocG6FU85+q4QO/0j2AeWH+4Ctb4fbtkx2iRTeA&#10;Wdp3OL6dNkulVGL+UzXYADYSADB/8JluP3qQ3SlaK2kLbZbKqNT8p2qoEVQeADB/8J1gEJ9jd4y2&#10;yrSFNkslbMT8p2qgIVQaADB/aAPdcHSB3TnaI+twl7SFNkvpbNT8p2qYMVQXADx6kxfmD8uQzvAt&#10;u4O0R6krgb6lzVIqtTD/qRpkENUEAMwfWkL3yMV3sDtI6yVtos1TCrUy/6kaYhRVBAD9mBnMHxpD&#10;Jxw/xO4kbZdpE22ewqml+U/VAMMoOwDkBfMH77E7Vl5ptjNcafJIs904tTb/qWpuHPkDgHXIr8AA&#10;gPlDK7A7V15ptjNcafJIs90ojTD/qWpsIPkCwFjqkVxWVADA/KE12B0srzTbGa40eaTZboxGmf9U&#10;NTWS7AEgbf5GsuwlmnVmMH9oFXYnyyvNdoYrTR5pthuhkeY/VQ0NJVsAcJt/Nxy/WLPNDOYPrcPu&#10;aHml2c5wpckjzbZyGm3+U9XMWNYPAJg/QKHYnS2vNNsZrjR5pNlWihfmP1WNDGa9AID5AxSO3eHy&#10;SrOd4UqTR5ptZXhl/lPVxGhWDwCYP0Ap2J0urzTbGa40eaTZVoKX5j9VDQxntQCA+QOUht3x8kqz&#10;neFKk0eabel4bf5Tbdh4dg8AmD9AqdidL6802xmuNHmk2ZZKK8x/qg0a0PIAgPkDlI7dAfNKs53h&#10;SpNHmm1ptMr8p9qQES0OAJg/QCXYnTCvNNsZrjR5pNmWQivNf6oNGJI7AGD+AJVhd8S80mxnuNLk&#10;kWZbOLUx/3lz8NyY0gEA8weoFLsz5pVmO8OVJo8020Kpjfm75LFBJQMA5g9QOXaHzCvNdoYrTR5p&#10;toVRa/OfylOjujYAYP4AG8HulHml2c5wpckjzbYQGmH+U3loWDsBAPMH2Bh2x8wrzXaGK00eaba5&#10;qbP5B2H8PaPUOs+My30SWIT5A1SD3TnzSrOd4UqTR5ptLmpt/moObTAwZwDA/AGqw+6geaXZznCl&#10;yawwHmu2mVloDjWQbQ6+G1kqAGD+ANVid9K80mxnuNJkUhgd3x8e/znNNhMLzaEGWmQOvhvavsPx&#10;7YJwfHbAy1wAqsfuqHml2c5wpVlbLTX/KRjb7tBGABmwO2teabYzXGnWUsvNfwoGtxjaBiAjdofN&#10;K812hivNysL8E2B0aWgTgBzYnTavNNsZrjQrCfN3guFdC20BkBO74+aVZjvDlWZXYf5LwfhoA4BC&#10;sDtvXmm2M1xplgrzX4k2G2Cb6w5QKHYHzivNdoYrzUJh/mvRRiNsY50BSsPuxHml2c5wpXEK889E&#10;mwyxTXUFqAS7I+eVZjvDlSYlzD8XbTDGNtQRoHLszpxXmu0MV5qEMP9C8Nkgfa4bwEaxO3ReabYz&#10;XGlmwvwLxUej9LFOALXB7tR5pdnOcKWZCPMvBZ8M06e6ANQSu2PnlWY7w5UG8y8XH4zThzoA1B67&#10;c+eVZjsjlQbzr4QmG2iTyw7QKOwOnlea7YzEesy/UppopE0sM0BjsTt5Xmm2M2brJuZ/HuZfMU0y&#10;1CaVFcAL7I6eV5rtjMlyMf9TjkY30kWZWGgONVDdzaEJxtqEMmpzAviD3dnzSrOdYV7jiPlvnlob&#10;bEtegg9QO+wOn1ea7Yy9mH9tqHMQSAnzBygfu9PnlWZbCJh/8TQiCGD+ANVgd/y80mxzg/mXR62D&#10;AOYPUB12588rzTYXmH/51DIIYP4A1WIPgFwK47FmmxnMvzpqEwQ2IcwfoMAAwE1ejaSVQQDzB9jB&#10;HgiZhPk3mlYFAcwf4FrswbC2MH8vaEUQwPwBktgDYi1h/l7hdRDA/AHS2INiZWH+XuJlEMD8AdzY&#10;A2MlYf5e41UQwPwBFmMPjl2F+bcCL4IA5g+wHHuALBXm3yoaHQQwf4DdsQfJQmH+raSRQQDzB1gN&#10;e6A4hfm3mkYFAcwfYHXswZIS5g9CI4IA5g+wHvaASQjzhzlqHQQwf4D1sQfNTJg/OKhlEMD8AbJh&#10;D5yJMH9YQq2CAOYPkB178GD+sAq1CAKYP0A+EgMI84c12GgQwPwB8jMbQBPzPw/zh7XYSBDA/AGK&#10;YTKAxPxPORrdSBdlAvNvL5UGAcwfoDjMaxwxf8hLJUEA8wcolr2YPxREqUEA8weoF5g/2JQSBDB/&#10;gHqB+cMiCg0CmD9AvcD8YTcKCQKYP0C9wPxhVXIFAcwfoF5g/rAumYIA5g9QLzB/yMpaQQDzB6gX&#10;mD/kZaUggPkD1AvMH4piaRDA/AHqBeYPRePsU5g/QL3A/KEsdutb/L4AGwTzh7JZ1Mf4fQE2COYP&#10;VWH3NX5fgA2C+UPVTPscvy/ABsH8YVOY35bfF2BDYP4AAC0E8wcAaCGYPwBAC8H8AQBaCOYPANBC&#10;MH8AgBaC+QMAtBDMHwCghWD+AAAtZLH5j63/qxfmDwBQEpg/AEALwfwBAFoI5g8A0EIwfwCAFoL5&#10;AwC0EMwfAKCFYP4AAC0E8wcAaCGYPwBAC8H8AQBaCOYPANBCMH8AgBaC+QMAtBDMHwCghWD+AAAt&#10;BPMHAGgh3UG0tx7mn94e5g8AUBLG/Lth/G3beDF/AIAW0BvEf2Cbb7XC/AEANsbmggDmDwCwcaoP&#10;Apg/AEBtqC4IYP4AALWj/CCA+QMA1JbyggDmDwBQe4oPApg/AEBjKC4IYP4AAI0jfxDA/AEAGkv2&#10;IID5AwA0nvWDAOYPAOANqwcBzB8AwDt2DwKYPwCAtywOApg/AID3pIMA5g8A0BqWHQ7C/AEAPMcV&#10;BDB/AICWMB8EMH8AgJYxCQKT10tGe3URAAC0BcwfAAAAAAAAAAAAAAAAAAAAAAAAAAAAAAAAAAAA&#10;AAAAAAAAAAAAAAAAAAAAAAAAAAAAAAAAAAAAAAAAAAAAAAAAAAAAAAAAAAAAAAAAAAAAAAAAAAAA&#10;AAAAAAAAAAAAAAAAAAAAAAAAAAAAAAAAAAAAAAAAAAAAAAAAAAAAoBbs2fP/Ac8NIFVdMrqkAAAA&#10;AElFTkSuQmCCUEsDBAoAAAAAAAAAIQCHmyaXKwoAACsKAAAUAAAAZHJzL21lZGlhL2ltYWdlMi5z&#10;dmc8c3ZnIHZpZXdCb3g9IjAgMCA5NiA5NiIgeG1sbnM9Imh0dHA6Ly93d3cudzMub3JnLzIwMDAv&#10;c3ZnIiB4bWxuczp4bGluaz0iaHR0cDovL3d3dy53My5vcmcvMTk5OS94bGluayIgaWQ9Ikljb25z&#10;X0J1c2luZXNzR3Jvd3RoIiBvdmVyZmxvdz0iaGlkZGVuIj48c3R5bGU+DQouTXNmdE9mY1RobV9B&#10;Y2NlbnQxX0ZpbGxfdjIgew0KIGZpbGw6IzQ0NzJDNDsgDQp9DQouTXNmdE9mY1RobV9BY2NlbnQx&#10;X1N0cm9rZV92MiB7DQogc3Ryb2tlOiM0NDcyQzQ7IA0KfQ0KPC9zdHlsZT4NCjxwYXRoIGQ9Ik03&#10;NCA1MS45NSA4NC4xIDQxLjg1IDkwIDQ3Ljc1IDkwIDMxLjc1IDc0IDMxLjc1IDc5LjkgMzcuNjUg&#10;NzAgNDcuNTUgNTMgNjQuNTUgMzggNDkuNTUgNi45IDgwLjY1IDExLjEgODQuODUgMzggNTcuOTUg&#10;NTMgNzIuOTUgNzQgNTEuOTVaIiBjbGFzcz0iTXNmdE9mY1RobV9BY2NlbnQxX0ZpbGxfdjIgTXNm&#10;dE9mY1RobV9BY2NlbnQxX1N0cm9rZV92MiIgc3Ryb2tlPSIjNDQ3MkM0IiBmaWxsPSIjNDQ3MkM0&#10;Ii8+PGNpcmNsZSBjeD0iMTgiIGN5PSIyMCIgcj0iNSIgY2xhc3M9Ik1zZnRPZmNUaG1fQWNjZW50&#10;MV9GaWxsX3YyIE1zZnRPZmNUaG1fQWNjZW50MV9TdHJva2VfdjIiIHN0cm9rZT0iIzQ0NzJDNCIg&#10;ZmlsbD0iIzQ0NzJDNCIvPjxwYXRoIGQ9Ik02Ni4xNyA0NS43MSA2Ny4xNyA0NC43MSA2OS40NiA0&#10;Mi40MiA2Ni42OCAyOS45MkM2Ni41OTUgMjkuNDc3MiA2Ni4zNTM2IDI5LjA3OTcgNjYgMjguOCA2&#10;NC44MDIzIDI3Ljg2MDIgNjMuNDQ4MiAyNy4xMzkyIDYyIDI2LjY3IDU5LjM4NzUgMjUuNzc3IDU2&#10;LjU1MjUgMjUuNzc3IDUzLjk0IDI2LjY3IDUyLjQ5MjIgMjcuMTQwMyA1MS4xMzgzIDI3Ljg2MTMg&#10;NDkuOTQgMjguOCA0OS41OTQgMjkuMDg2NCA0OS4zNTQ1IDI5LjQ4MDkgNDkuMjYgMjkuOTJMNDgg&#10;MzUuNzggNDggMzUuNzggNDYuNjkgMjkuOTJDNDYuNTk4MyAyOS40Nzc0IDQ2LjM1NDEgMjkuMDgx&#10;IDQ2IDI4LjggNDQuODAyMyAyNy44NjAyIDQzLjQ0ODIgMjcuMTM5MiA0MiAyNi42NyAzNy44OTQ0&#10;IDI1LjM0NDkgMzMuMzk4OCAyNi4xNDI4IDMwIDI4LjggMjkuNjU0IDI5LjA4NjQgMjkuNDE0NSAy&#10;OS40ODA5IDI5LjMyIDI5LjkyTDI4IDM1LjU5QzI4IDM1LjU5IDI4IDM1LjU5IDI4IDM1LjU5TDI2&#10;LjcgMjkuOTJDMjYuNjAwMiAyOS40NzgyIDI2LjM1MzQgMjkuMDgzMyAyNiAyOC44IDI0LjgwMTcg&#10;MjcuODYxMyAyMy40NDc4IDI3LjE0MDMgMjIgMjYuNjcgMTkuMzg3NSAyNS43NzcgMTYuNTUyNSAy&#10;NS43NzcgMTMuOTQgMjYuNjcgMTIuNDkzMSAyNy4xNDI0IDExLjEzOTYgMjcuODYzMiA5Ljk0IDI4&#10;LjggOS41OTQgMjkuMDg2NCA5LjM1NDQ4IDI5LjQ4MDkgOS4yNiAyOS45Mkw2LjA4IDQ0LjQ0QzUu&#10;Nzk1MTEgNDUuNTU4NiA2LjQ3MDkzIDQ2LjY5NjMgNy41ODk1IDQ2Ljk4MTIgNy42MTYyMSA0Ni45&#10;ODggNy42NDMwNCA0Ni45OTQzIDcuNjcgNDcgNy43Nzk3OCA0Ny4wMDk5IDcuODkwMjIgNDcuMDA5&#10;OSA4IDQ3IDguOTU2MzQgNDcuMDIyMyA5Ljc5NDU5IDQ2LjM2NDMgMTAgNDUuNDNMMTMgMzIgMTMg&#10;MzIgMTMgMzkuMSAxMCA1NCAxMyA1NCAxMyA2OC44OSAxNyA2NC44OSAxNyA1NCAxOSA1NCAxOSA2&#10;Mi44OSAyMyA1OC44OSAyMyA1NCAyNiA1NCAyMyAzOS4xMSAyMyAzMi4xMSAyMyAzMi4xMSAyNiA0&#10;NS4xN0MyNi4wODg1IDQ2LjIwNzcgMjYuOTU4NiA0Ny4wMDM4IDI4IDQ3TDI4IDQ3QzI4LjkzMzkg&#10;NDYuOTkzOCAyOS43MzkyIDQ2LjM0MjEgMjkuOTQgNDUuNDNMMzAgNDUgMzIuOTIgMzIuMTdDMzIu&#10;OTIgMzIuMTcgMzIuOTIgMzIuMTcgMzIuOTIgMzIuMTdMMzIuOTIgNDguOTQgMzUuMTMgNDYuNzJD&#10;MzYuNjkxMiA0NS4xNTcgMzkuMjIzOSA0NS4xNTU2IDQwLjc4NjkgNDYuNzE2OSA0MC43ODc5IDQ2&#10;LjcxNzkgNDAuNzg5IDQ2LjcxOSA0MC43OSA0Ni43Mkw0MyA0OC44NSA0MyAzMi4xOEM0MyAzMi4x&#10;OCA0MyAzMi4xOCA0MyAzMi4xOEw0NiA0NS40NEM0Ni4yMDk1IDQ2LjM3MDMgNDcuMDQ2NyA0Ny4w&#10;MjMzIDQ4IDQ3TDQ4IDQ3QzQ4LjkzNzcgNDYuOTk4NSA0OS43NDg0IDQ2LjM0NTcgNDkuOTUgNDUu&#10;NDNMNTIuOTUgMzIuMTdDNTIuOTUgMzIuMTcgNTIuOTUgMzIuMTcgNTIuOTUgMzIuMTdMNTIuOTUg&#10;NTguODcgNTIuOTUgNTguODcgNTYuOTUgNTQuODcgNTYuOTUgNDggNTguOTUgNDggNTguOTUgNTIu&#10;OTEgNjIuOTUgNDguOTEgNjIuOTUgMzIuMThDNjIuOTUgMzIuMTggNjIuOTUgMzIuMTggNjIuOTUg&#10;MzIuMThMNjYuMSA0NS43MloiIGNsYXNzPSJNc2Z0T2ZjVGhtX0FjY2VudDFfRmlsbF92MiBNc2Z0&#10;T2ZjVGhtX0FjY2VudDFfU3Ryb2tlX3YyIiBzdHJva2U9IiM0NDcyQzQiIGZpbGw9IiM0NDcyQzQi&#10;Lz48Y2lyY2xlIGN4PSI1Ny45OSIgY3k9IjIwIiByPSI1IiBjbGFzcz0iTXNmdE9mY1RobV9BY2Nl&#10;bnQxX0ZpbGxfdjIgTXNmdE9mY1RobV9BY2NlbnQxX1N0cm9rZV92MiIgc3Ryb2tlPSIjNDQ3MkM0&#10;IiBmaWxsPSIjNDQ3MkM0Ii8+PGNpcmNsZSBjeD0iMzcuOTYiIGN5PSIyMCIgcj0iNSIgY2xhc3M9&#10;Ik1zZnRPZmNUaG1fQWNjZW50MV9GaWxsX3YyIE1zZnRPZmNUaG1fQWNjZW50MV9TdHJva2VfdjIi&#10;IHN0cm9rZT0iIzQ0NzJDNCIgZmlsbD0iIzQ0NzJDNCIvPjwvc3ZnPlBLAwQUAAYACAAAACEAUpV0&#10;ntwAAAAFAQAADwAAAGRycy9kb3ducmV2LnhtbEyPwU6EQBBE7yb+w6RNvBh3AA0qMmzUxMQbkV1N&#10;vPVCLxCZHmRmF/x725Meu6pS9TpfL3ZQR5p879hAvIpAEdeu6bk1sN08X96C8gG5wcExGfgmD+vi&#10;9CTHrHEzv9KxCq2SEvYZGuhCGDOtfd2RRb9yI7F4ezdZDHJOrW4mnKXcDjqJolRb7FkWOhzpqaP6&#10;szpYA483/FFi9fVSzduLq7d9KOPNe2nM+dnycA8q0BL+wvCLL+hQCNPOHbjxajAgjwRRr1NQ4qZJ&#10;Ampn4C6JQRe5/k9f/AAAAP//AwBQSwMEFAAGAAgAAAAhACJWDu7HAAAApQEAABkAAABkcnMvX3Jl&#10;bHMvZTJvRG9jLnhtbC5yZWxzvJCxagMxDIb3Qt7BaO/57oZSSnxZSiFrSB9A2DqfyVk2lhuat49p&#10;lgYC3TpK4v/+D21333FVZyoSEhsYuh4UsU0usDfwefx4fgUlFdnhmpgMXEhgN22etgdasbaQLCGL&#10;ahQWA0ut+U1rsQtFlC5l4naZU4lY21i8zmhP6EmPff+iy28GTHdMtXcGyt6NoI6X3Jr/Zqd5Dpbe&#10;k/2KxPVBhQ6xdTcgFk/VQCQX8LYcOzl70I8dhv9xGLrMPw767rnTFQAA//8DAFBLAQItABQABgAI&#10;AAAAIQCo1seoEwEAAEkCAAATAAAAAAAAAAAAAAAAAAAAAABbQ29udGVudF9UeXBlc10ueG1sUEsB&#10;Ai0AFAAGAAgAAAAhADj9If/WAAAAlAEAAAsAAAAAAAAAAAAAAAAARAEAAF9yZWxzLy5yZWxzUEsB&#10;Ai0AFAAGAAgAAAAhAFEXD/ARAgAA8AQAAA4AAAAAAAAAAAAAAAAAQwIAAGRycy9lMm9Eb2MueG1s&#10;UEsBAi0ACgAAAAAAAAAhAAFsh8RULgAAVC4AABQAAAAAAAAAAAAAAAAAgAQAAGRycy9tZWRpYS9p&#10;bWFnZTEucG5nUEsBAi0ACgAAAAAAAAAhAIebJpcrCgAAKwoAABQAAAAAAAAAAAAAAAAABjMAAGRy&#10;cy9tZWRpYS9pbWFnZTIuc3ZnUEsBAi0AFAAGAAgAAAAhAFKVdJ7cAAAABQEAAA8AAAAAAAAAAAAA&#10;AAAAYz0AAGRycy9kb3ducmV2LnhtbFBLAQItABQABgAIAAAAIQAiVg7uxwAAAKUBAAAZAAAAAAAA&#10;AAAAAAAAAGw+AABkcnMvX3JlbHMvZTJvRG9jLnhtbC5yZWxzUEsFBgAAAAAHAAcAvgEAAGo/AAAA&#10;AA==&#10;" strokecolor="white [3201]" strokeweight="1pt">
                <v:fill r:id="rId33" o:title="Business Growth" recolor="t" rotate="t" type="frame"/>
                <w10:wrap anchorx="margin"/>
              </v:rect>
            </w:pict>
          </mc:Fallback>
        </mc:AlternateContent>
      </w:r>
      <w:r w:rsidR="00C44901" w:rsidRPr="002A2D2F">
        <w:rPr>
          <w:rFonts w:eastAsia="Aptos" w:cstheme="minorHAnsi"/>
          <w:b/>
        </w:rPr>
        <w:t>Build Awareness Among Policymakers and Practitioners.</w:t>
      </w:r>
      <w:r w:rsidR="00C44901" w:rsidRPr="002A2D2F">
        <w:rPr>
          <w:rFonts w:eastAsia="Aptos" w:cstheme="minorHAnsi"/>
        </w:rPr>
        <w:t xml:space="preserve"> Enhanced communication channels and knowledge sharing practices can help state leaders more effectively push information and ideas to the broader ecosystem, with the potential to strengthen alignment and build capacity to advance transformative manufacturing priorities.</w:t>
      </w:r>
    </w:p>
    <w:p w14:paraId="7C34B4E9" w14:textId="7ACA8FE4" w:rsidR="00C44901" w:rsidRPr="002A2D2F" w:rsidRDefault="002A2D2F" w:rsidP="002A2D2F">
      <w:pPr>
        <w:keepNext/>
        <w:spacing w:before="120" w:after="0"/>
        <w:ind w:left="720"/>
        <w:rPr>
          <w:rFonts w:eastAsia="Aptos" w:cstheme="minorHAnsi"/>
        </w:rPr>
      </w:pPr>
      <w:r w:rsidRPr="002A2D2F">
        <w:rPr>
          <w:rFonts w:cstheme="minorHAnsi"/>
          <w:b/>
          <w:bCs/>
          <w:noProof/>
        </w:rPr>
        <mc:AlternateContent>
          <mc:Choice Requires="wps">
            <w:drawing>
              <wp:anchor distT="0" distB="0" distL="114300" distR="114300" simplePos="0" relativeHeight="251658252" behindDoc="0" locked="0" layoutInCell="1" allowOverlap="1" wp14:anchorId="10D71F49" wp14:editId="5736159C">
                <wp:simplePos x="0" y="0"/>
                <wp:positionH relativeFrom="margin">
                  <wp:align>left</wp:align>
                </wp:positionH>
                <wp:positionV relativeFrom="paragraph">
                  <wp:posOffset>82319</wp:posOffset>
                </wp:positionV>
                <wp:extent cx="422564" cy="450273"/>
                <wp:effectExtent l="0" t="0" r="15875" b="26035"/>
                <wp:wrapNone/>
                <wp:docPr id="1670135739" name="Rectangle 1" descr="Connections"/>
                <wp:cNvGraphicFramePr/>
                <a:graphic xmlns:a="http://schemas.openxmlformats.org/drawingml/2006/main">
                  <a:graphicData uri="http://schemas.microsoft.com/office/word/2010/wordprocessingShape">
                    <wps:wsp>
                      <wps:cNvSpPr/>
                      <wps:spPr>
                        <a:xfrm>
                          <a:off x="0" y="0"/>
                          <a:ext cx="422564" cy="450273"/>
                        </a:xfrm>
                        <a:prstGeom prst="rect">
                          <a:avLst/>
                        </a:prstGeom>
                        <a: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a:blip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rect w14:anchorId="1569994C" id="Rectangle 1" o:spid="_x0000_s1026" alt="Connections" style="position:absolute;margin-left:0;margin-top:6.5pt;width:33.25pt;height:35.45pt;z-index:25167565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VEIK/EQIAAPAEAAAOAAAAZHJzL2Uyb0RvYy54bWy8VNtq&#10;3DAQfS/0H4Teu/a6m7SY9eahS0qhtCVJP0Arj9YC3ZC0t7/vSNq1kzRQCKEvsjwjzZxzdKTlzVEr&#10;sgcfpDUdnc9qSsBw20uz7ejvh9sPnykJkZmeKWugoycI9Gb1/t3y4Fpo7GBVD55gERPag+voEKNr&#10;qyrwATQLM+vAYFJYr1nEX7+tes8OWF2rqqnr6+pgfe+85RACRtclSVe5vhDA408hAkSiOorYYh59&#10;HjdprFZL1m49c4PkZxjsFSg0kwabjqXWLDKy8/KvUlpyb4MVccatrqwQkkPmgGzm9TM29wNzkLmg&#10;OMGNMoW3K8t/7O/dL48yHFxoA04Ti6PwOn0RHzlmsU6jWHCMhGNw0TRX1wtKOKYWV3Xz6WMSs5o2&#10;Ox/iV7CapElHPZ5Flojtv4dYll6WpF4bJd2tVOoyP7PFs/q3J4qOa8t3GkwsxvCgWERXhkG6QIlv&#10;QW+gRxzf+nk59hA9RD6khgIb3yHAAmtMIJsJVjUplGfxpCDtVeYOBJE9atJkgtm88EV5smdoOxXn&#10;OTzsAL1YYmfjBZbs+SSkdvp5iCk3sKdBBDZ2yaJnEBOTM57SOHC/3SQ4xfd4MfEmXNyPlQp5kXZD&#10;vjIjn/olPoxzFPk/cBrBZF7WxBGXlsb6l7AlrcsZirIexXl0WGm6sf0pGz4n8Fpl/c5PQLq3j//z&#10;9umhWv0BAAD//wMAUEsDBAoAAAAAAAAAIQDaHzy/ikcAAIpHAAAUAAAAZHJzL21lZGlhL2ltYWdl&#10;MS5wbmeJUE5HDQoaCgAAAA1JSERSAAABgAAAAYAIBgAAAKTHtb8AAAABc1JHQgCuzhzpAAAABGdB&#10;TUEAALGPC/xhBQAAAAlwSFlzAAA7DgAAOw4BzLahgwAARx9JREFUeF7tnQecJEXZ/8GsmHlVRHzF&#10;nF6QvxgQfV12emZvFVQQz4SKARDBu53q2ePAwAoSxERQCQpyktQDRQFPeUH2dqpn9w4ORQFJAhIE&#10;RMBAUkTv/6vZZ4/p7prc3dPd8/t+Pr/P7vbOVD1VXfVU6OqqjQghhBBCCCGEEEIIIYQQQgghhBBC&#10;CCGEEEIIIYQQQgghhBBCCCGEEEIIIYQQQgghhBBCCCGEEEIIIYQQQgghhBBCCCGEEEIIIYQQQggh&#10;hBBCCCGEEEIIIYQQQgghhBBCCCGEEEIIIYQQQgghhBBCCCGEEEIIIYQQQgghnTO+ZNXj5VdCCCF5&#10;obhc/3ep7I05qrq06HrfcpS+0HH1JY7yrsXvf4L+ievr8fPf0H2O692J/91UVN6V+Pu8otLHOGVP&#10;Qe9y1OqtJFhCCCFpY6yit4XTrsCBnwvHfq9x7pFK6bugcwtl7zMF5Y2OTE0/RqImhBCSNCWld0HP&#10;/YemR2912rFKP4B4zyi5evG2e617rJhECCEkLkqVuTc6qnoUHPAddsfchSqWa71IeQ86yjsDP98u&#10;ZhJCCImKolv7AJzt2pDzbSWl5ffaeowUGv6H62r+d8f8Hvp/70JDsA5h7ylmE0Iyw9T6R5UqtbeW&#10;lD4ElflEOIeVGOb/Ao5kFg7iClTum/H7X1HBrzHzwbj2Vaei93Im9A7Ffb3NJRQSIQV35qO4D78O&#10;OtqwapZrcajDeJR3O+w+iNNDhKSUxYtXPrrg6pKpqNAv0TN8yFqZO5aZltBHO5PemyQK0iNoeD8C&#10;J3qlPZ9F0otPs5COWwpKf1KSRQgZNCP7rdkCFfMQOJA/2yptJFLebwrl6mecsn6RREs6oDgx90o0&#10;oj+x5mmGhdHjGset7iTJJIQkTUHNvAGO+SRbBY1TqPz/V5qcfbOYQZqAvPpsMO8aFdU8fZxqa6Py&#10;Thhfci1fQCMkKQrLZl+LyvfzUGVsqYUHiFB9qsH83XAt+JnOdPQ7l3lPEbOI4KjZrYpKX2zJr3zK&#10;PENya4sk+YSQuCi43n7WStggp3tHblVHPVSl7yiWvT3EvKEHebYb8uXBUD7lRS2eU2BkeLhkAyEk&#10;SgqV6qvM1Iut4m1QfR14NM7fL1kp0mKded22svc6MXcocZQ+wpY3QyXlnTu+ZM1TJUsIIf2CXuUS&#10;ONh/WytcigQb7ytM6LeJ2UOD2YQNjm+VLU+GVJctKutXS/YQQnoFlemwQOUSxdHT706lJmvIzTSI&#10;mJ97Riamn+64erUtH9JwjwYl5MndjqqOSzYRQroFPeqv2CpXci8J9S4zapFk5BbzshzS2t3bvEMm&#10;lOFdJbsIIZ0CB3pkuEKls0dZslwzcpT+giQnd4xOei/GPfptKM31n8Pb87epUNbvkGwjhLQDQ+dv&#10;hiuScSoZdCzKO1CSlRvM0tei0r8Kp9eMzOj8Q1L6P+YsA8k+Qkgz0Gv+nLUSRaKFqaNknVTe3hg1&#10;K11s6aRaSHkPFlV1RLKQEBLEHMxhrTx9an5aIiFZ1omjUftjcVk+NpeDEzshmD6qM6Ec3JKXckBI&#10;pJilhI6rf2erOIkrqn3lG4VesyQ1s5jpLGvaUieM9FK6sRwagV9IdhJCFkDF+I6twvSqZg9mByk0&#10;cAdJcjNHoaLfFk7ToOb79fpSBU6+q4Z6QCvHNpxh4Lv2NclWQkhRVT8WqiR9yV7Z4YAvQkPzkYKa&#10;fZ6JtzThbSNxXxb8bFzK4trwUuX8TRzXu86WnuTVjyMfUINlaagct/ZxyV5Chhs4lxv9FSSG3lqb&#10;1ThOpbYjHMTV/u/AYfQ1HRRORxanAJB3ie+4GqvimOLrWvqB0UrtBZLFhAwnxbK3t72CRKdOX8Yp&#10;VWrPhoO+3RZG7wr3OhFPQaJMPU5Z7x60Px0O9BHhnp2He3xUwa3uVyjrCfx9BBrfU9FwxXc+RJey&#10;Tkkq/QPJZkKGk7gf/MIZfEei6gg4DnNWbSCcfkck/u/DWZ0j0aWanfY650lowPyHtafn4epvCq53&#10;9Mg+008Wc63ICXE/s3w/FUL5/KCYSshwYe1d2h6a9Srl3VtcfsHTJLqOgYNuvetoJNJvkehSC+y0&#10;7MMUw/Rcl3LK1a632SgpvQvKVsSju/6FBuCWUuWyTcRMQoYHOMFL/RWiT+dvVoY0/I2e32qJqiuK&#10;qubb1jie9wj0WRJdKhlTsy+x252QbO9TuPpusxpJTOwac5wnHG4tGO6ghfL1DTGRkOEAPclF4coQ&#10;7VRLocfldkW3apkG6leWxi3F5wfAvhUhexNVOL/Mi4JiXs+YvfrhcEN7GA1aY+7M88VEQvKP03Sn&#10;zwilassluq4w88bW8CIW8mCZRJkqRt2Z7W32JiXrA9Oyt7eY1zf15b+B8OvvFQSuJSk0Sl8V8wjJ&#10;PxjO/9pXCSJ4uIgw/dd6XGVhVpP4wols3jswRaW8VRJlqoAz+m6jndGlvzf1OpXXCkfpA2xxJSd/&#10;WUWeP2xWoYl5hOSXMffi5zcW/vikr5YouwKO+QxfOHGtfFHegxJlalhUnnmu1dYEBWfo/1vNxvLy&#10;HO7zDY3xpECHiWmE5JdipeZ/8zfGdeVOubajRNsRi5bPbYke5/2+cGJc+hjFvHaUwJ607fdzo5gW&#10;OWhovmSJb2DCqOTvixevfLSYR0g+QUH397Bjlb56ZGr6MRJ1W+AUfmwPJzZ9r7hs9Ut32mvdk8SE&#10;gYJe8c0WGwcmlJVjxbTIKZWrb7bFmawC04JDdJwoGVJQqZMdeitvxZiafaZE3xTYdYj1+0lJ6bvw&#10;8zKMQH4GfbvoVqfw9x5mCgTaqpM09AOc/64+e/pdltuTQnHuIebFQiCu8HOkpJWDXWMJaQkczX3W&#10;wh+j4NxvN8s7zbbTYsYGnPLs7qh4F4e+E/g7EvU5nYR03IcwroFtv4ROQV4ejobj0wWld3Eqtdf3&#10;s988nF/g4W/yCuW58t4u5sUCGpxbG+NLwy6y4/ut2ULMIyRf1I8TtBT6hGV2/1wBZzMHB/Ng4H+Z&#10;F9L1MBqGm9AwzOL3ldCRcHSTpgEcrcy81bwQZW0Ilf6TLbxBqjRRfaOYFwto9Pyr0QagUKOHeyXm&#10;EZIvBv6GKbVBdYdvzvZV+lzHrZ7j//+Ap0JEZgsHKTqxkIpGLzAqROOtxTxC8kX4wVsCa8yj3F8o&#10;IYV7hcinBNNRGtTa/2Aalf60FJ3IedXUysf54kqR2m1yR0gmKVb0u20FPlZV6r2q+eWmbZac1j9n&#10;uZ4W+e2roaEwDvMRpxnZHHZ6Gs0zpehEjnm+YIkvFXLc2k5iJiH5oaiqe9oKfDo12Ddg+1MbB57a&#10;hi60LPIf2+617rFSfCLFcavHN8aVlmkvI6SbW0OQ/IEebGCpYTQKT5lQbWV6+Skf8dSldFmKT2QU&#10;ll74HISb4gUA+lIxlZD8YN58tRf4fpRcTz2Nh83nXsr7c9Rz4nD+xwTi8MeZAtlWahGSacaUfk1j&#10;IU/EoSp9jVnjjlGC6yj9ETP3a9bMj5ZnxvD3Bx1VWzrvEILnE1ADkeU5De7TyVKE+qbg1nYOhp8G&#10;BR+8FybnthaTCckHwY3genrzsu3eQfoBhPv9gqq+v6BmnydRd0Rx+bqn1RsI1zsFjcJ/7OFDWZg6&#10;yZlwTz8vt6lnpANybzDsVKqs3ytmE5If4Fj/7ivobR36glpP9aCXeIpZZbR48fpINtQamZh+Onpl&#10;+6IxmLPFN68sPyjOnhzlfUVuT9fMN+z6blu4aRQ6MAeK6YTkB1TEaV9h73PJoZneGZ30XizBx4KZ&#10;OoL+aIu/8waMikRKn93NaWpmh80U7nJqkb8eoONxuiSBkPxgenGNBb1XoYKc50x6b5JgY2f7Zd5T&#10;EOc3bLawERiAVPWEVmcFFCfmXonPLEd5a7LDaXqWfRqhbAWu6aokhZD8YObmGwt6R2+dquAD4+oJ&#10;ElzilCq1AkYDgQ3t0uVMhkz3zE/T6bPMNCAc/oX4eZXlc6lWqAFQ3m+kyBGSH0Ym5rb0FfQOZCpH&#10;YwMwVtHbSnADAT3+gxvto6h+FVoQofQfpLgRki9QwP3PAbrUoBsAM69ss6sbhYf8VHvl96E7Ri7B&#10;a3+R4kZIvnBUdamvsHe5rHLQDYDBZlc8Qs+QzxiaqNMGIf0NR2gEAElRIyRfmEMvgoW9Gw1XA2CT&#10;31k4G1ZS5XxZqjSEZjqwtKFRlLQH80D+tjnWrIhnBJPcAqd1oa3QdyI2AJ1IyzTTI41C/e9MjSYW&#10;bI/CiZuwAo1EivRII77wt/dPKWqE5A+n7L2rscDPq7OKnt0GAI5HefdAJ6HC/wK6HNfvCX8ubvkd&#10;4HxDkd2eci6l9F+lqBGST1DQ14YKfgcqqZlDnbLea5CqP7fo6NlFsGenD5Dkb8C8YzDm1l5RdKsO&#10;/m9eOjugWNbfwnd/4rj6Ejjo2xrDiEcDbADSMioZqB2hRvk2KR6E5BM40HMbC33eBWf+j/El1WdJ&#10;8rtiZGr6MSMT01vWT1Ur6/c6FU8VlP4aeoo/cJSnoRvMtIEt3s6UmRHAdcjHnyGtZ5g9/dFYHlEo&#10;Vz9TcPW+uLYMMi8arsDPVfXG05yPbA+niVIzPXS93HpC8odUVEvBT9/8bG8y6QikRXkHS/Jjo7B0&#10;7jlmigzxvRO9yE85qnYI4l1RVNUL4BB/B/3NZ9MgVOnsHqOMoEHTF6GxO9zs4rmofMlzJZldYfb/&#10;d1R1HPdjf+TJDxHutbb40iTYuEbMJyRfoBIeaSv0uZbSfzVTPZIFA8Xsejpa1q+Gc33Iamucajtt&#10;pu/AzxPNgfBxnQZmGFOzL8E9KWME0cFihORHR2gAzhBTCckPqHT+wziM2jkFMzebdtns9knvL1mQ&#10;GnAvfm+3NQ61daIXmG1CxLREGa3UXoCG4FDkx58tdomSbQSMPWIeIfkABftbwYKenymf5nJcvVKy&#10;IFXArtU2e6NV6/trerrd7O4ZL+s3Lij9STjfW2y2JimMgD4hRhGSfVCoA4dw51OPvKA0LzjZ68zZ&#10;ApINqQI93tMabU1ScPzrnHJtRzElVZipp2K5+kWb3UnJbDoo5hCSbRzXO9FWyHE9dC1vMucgSzak&#10;Dtj32aC90ck+ZVJ/CB3DQe9xMLrEezFGA+fZ0hHtyDWcV2gAni1mEJJdUIFODhZuM+c/FAesK12R&#10;bEglTlkXrXbHJJSFY3tdBjtIYPcBtvTEJuVdKVETkl0wzD8lXMDzN+dvHckofZpkQ2oZ2Wf6ySG7&#10;Y1JJeR+SaDPJaKX2VqTjrmC6YtKJEi0h2QRO8XRLwW6/4idTsjdmjqtPlWxIPbD30kbb4xiZoSNw&#10;lESXaQquLoXS19EKsO5U4ANgkmVQ4X9oK9jDIf1lyYZMAJv9K7P6PKO57hADjbzjVl8m0WUedGz8&#10;Zbvf/DIK5FehUn2VREdItoADPKuxMG9Qnz0l3zTLwEcRzXr+VVeyITM4Sn/Elpbe5XeI6AzcIFHl&#10;gpKrFzemr18Fpw8xevydREVItoBjPruxMM8r/jl/VBrr9cjVsuGpfkCyIVOYt5Pt6YlGaGDWSVS5&#10;wHFndrOlMyqVKjW+AEayBwrvOcHCnJjgmK0PYhMQHJznVPQOkg2ZpOmoLQLlrQGQfZasaY1CTqX2&#10;eomKkPRjTi3CMH+VtTBbrnWj8PfTs4IItpldJveQbMg0cNIfDKYvKrEBaCV/eUZeXSXREJJ+Fk9d&#10;8TjH1ec3FuJ6QQ783Zvszr6kql9Bg3M44r3f9v/uZOLofvoIcR+0eOX63BzXN7L79BPgfPrYSrq5&#10;2AB0pcMkGkLSzXZq9olwxJadFCPopTd5YAxnsuEwFbOjJRzx54vKa7GBV3RCXH9D/CeXKmteKCbk&#10;CqTv+7Z09ys2AE1keZ60aPnclhINIeml/uBQedPBAhyv9KRE76O+b4vSFXzm57DpwfD3epdx+vi5&#10;ouBWd5bocovZeyaY/t4UmtZgA9CBUNYy8+4IGWLMxmbo+etQITbroWNbnlmbkOjbUlTVEdhxICrU&#10;Lx3Xe9geXhOZ83pdfSl+rjBnFkuQQwPSfpE1X7oSG4DepN8iURCSTpz9124KRz/bpABbrvUvc9Sf&#10;RN81ZnRQKM+81qnM7WAcOpzRR9AoLMHPz6ER+woai+Uld3ax2Y7Y2feCTeVrQ0uxot8dzH80pL6/&#10;2ypw2hcbAItCJ6LpiyR4QtKJ2Z0QhTV8iLspzDG8Dm9kDl+X6ElCoIH/lf8+BJ1Vd2ID0F7DMMVI&#10;MkxxX29z9JjX2Qpv32o2baSqH5PoSYI4bu3j1vvRo9AA3G/KTm7ker+zpbNXIX9+KllPSPoYc2ee&#10;j0J/Wbjwxvf2bSHjO0dmHYwCarb7QkUvp7KaL36RdLJoYm5L9FAutxXc/mWfWkBj8z6JngyI0fJM&#10;RCuCqA0KzfvXe//HSpYTki5GJ70XRz3cbauKfrdETwYM7oflCM/4Rn1DJ+X9tbjM21yym5D0MDrh&#10;vRwF9BprwY1JpbJ+h0RPUoA5uQv35S/B+0T1Ikvvv6x3l6wmJD2YvchRQK8PFtj4en/6IUfNjkv0&#10;JEUUlf60/Z5R/chR+mTJYkLSAxzxVqj0f7AV2jjkuN796B05Ej1JIXBWlmM9qY4VWCKN/LzRvEkv&#10;2UtIOihNetsUlXdLY2GNVWYOVFVHJHqSUsaXXPv4+BYC5FyW92MKnOokaaP+Jqzr3RYsrE3X6Pcr&#10;pe8adWe2l+hJynEmvDcF72H9DeHYtv7Ip7J4YhzJOaVK9Y2O8u4MF9h45vzRm7ydh15kD0dV9wnd&#10;z5jeAM+j0ME6UrKSkHQw5ta2R0/u7lCBjaJiW3qHaGhuLk1420j0JGOg8T4ieE/73SpiSHSmZCHJ&#10;O6XKZZuMTK7drLhs7qVmIzKzx/fIPtNPln+nhkLZ+9/6PHyosEZQoe0NyPWjZf1qiZ5kFPRkv2G5&#10;t9CwNwTNRsy6ag5OkuwjeaA+Z670B9F7Pgg3+fv1DbTgTHHt3+ECMC/8z5xgdSM+dzG+9zP8vsIp&#10;V79q1gOXKjOJHjJSUN4o4r93wbbYpfTVjlt9mURPMg7K8EnW+0wFdcFOU+ueJNlGsgoc2HZFVVuO&#10;G/pztOgPBG5yJEIDcS30nWKl9uHRSu0FEnXkoMEpogJHenBKKyFNl+f1FK1hBnXiB7b7Tc0LI6Xz&#10;Fi/Oz7GhQ0ep7I1JT2dAb0OaXrP+trFDTOobDNMXIdyH7PH1rvqKEMt1MzIa32/NFhI9yRlwct+1&#10;3vchF/LlR5JFJEsUJue2xg08DLK8CdulZB68FMHcKBzsJWiM9hQzewLff7ujPMsUVRRzt9Yw1haW&#10;zj1Hoic5RaZBw/ffsvlZftRihZzSx0jWkKwwWpl5K27qWdYb2lTxLJNsJfQs7nSUPnRkYrqrw6Px&#10;3XcGw4pG9koOO70xNftMiZ7knDGly7ZyMGwqKf1JyRKSBcz0ipmrs93MoNB7rv8spWXts9KndfIm&#10;LQrlLrbvL6SndzXt4U2PL1n1VImeDAHoDH3dUg6GRvAh15pVdZIdJO2UKrX/QU/6p7abmT3po83r&#10;+pI0H4VK7T3278QkVb1gOzX7RImeDAFmdZe1LORJrTt93+NoN0MUlXew5SYGlK35S/Tmbyi5erEk&#10;sQ56Je+zfTauuVnYsGpkavoxEj0ZElDOAg+Ck58aHYQcV1/H8ysyBBzUruj1X2W7mdlRa+eN9J0y&#10;Mjm9GSrlbrb/R6NwBTejKclmMkQU1OwbgmUhnwrXO2e/1VtJNpC0Awd1QPAGPiI4tAxualWyXBOZ&#10;F85s1/uXNZ/0WZLNZMgoKn12uDzkVaGOzxclG0iagfP/TuDGicwNzdZUz+CEvLLOg+rvSzaTIaP+&#10;nkyoPESlDNRLpX8vWUHSCIanz3Nc/UvrzcudwtMyj6jPyoRev+1dBkd5p0hWkyGkqKrTwTLRu5qV&#10;0YXr+BnBKL3pC4sdy29nwdUlyQ6SJkYnZt6KFtpyslWzgkZZ1eyBsfJOkqwmQ0ixot9rLRcDkK9z&#10;0mS1jlP/2a/zD8s8AJcsIWmh5Hoftd2sutKyhj8TatpYHi9ZTYYUR+lfW8pFBIreSccq5T04MjX9&#10;BMkWMmhwQ5os8Ryynn8Ew2XbQ2b0eL4hWU2GlILSnwyWi6g6Vo6r7x9V1Y+Z6UWUYctW5SkU7JWs&#10;IYOkqGqWwyqoqATnzxONiNn750Zb+ehJyt/jdyq1z0k0dcYqelvHrX7KKevvYtRxuelxN36+ewU7&#10;gj2MOAKNHRqr/xNzyaCw9krqGrKef2zSX5asJkMMertmS3RL+ehfcPB/7ORFQnO40qKJuS3nz+So&#10;jheU9yE0JGV8/xA0FsejI/g1R9W+gJ8Vp6L3KrrVD5htGsz+WYsXr3w0Pnt7Y7wtllN3rNFJ78Vi&#10;Hkka8yQ+eEPmH/pQXanJtBEq1qGS1WSIKe51wdNQHnxbo/daz6xOV+lPS1Sxgngi37cIdcQ3ciEJ&#10;gaHhi+C4fC16XXzYG4lQsL8gWU2GHEd5h9vKSC8KLStW+kqJJnacSu31vrijkPISs580AAdVC96M&#10;gff+mz2AzV6j9FnJZjLkmBPqLOWjN1mWFptpHIkqERxzvkbAhr7Vwc68JELqKwVsN2IAMkPaPE07&#10;IT37STYTYjpax9nKSRRCvfEkmsTAiKNis6U7+RsyNCrHSfAkbszURGPmzyvhNcR99ejF1hSOCpyK&#10;pySbCdloVOnXhMpJhOXWcas7SVSJUVzmbW6zpTsF/I3y/rrRRus3lihIXJhD030ZT0WnhB7EkewA&#10;R/d9fznpo6MVXPbp6vMkmsRBOn7SaEsUQsf0gxI8iYPxJWueikz+ky/jTW8kJT1pR3n3YGh4qqOq&#10;h5fc2r6w9QAMcb+Bn6nfk8gps+dP/Jh5bVtZ6UVw9qFrpcnZN0tUiYN6aT8vox8pfa4ET+LAOFNr&#10;xielpm/Y6otKFf02MdOKOSDd9LCRhtusYUTw9m7nqoV7Y8r7pphKSB2Ui583lpF+hHLvv6b0aRLN&#10;wECjdLffpobfe9T4fmu2kOBJlMwf3G7P9MFJP2SmpMTEjjDHN2JEcKg9vMGK55qSBTAifJetjESl&#10;RWX9aolqYBTL+ls22/oROlLLJHgSJXC2VX9m9zEXGY2uRy9mOzGvawpKfyIcJtKU5HRWoMeDhmlG&#10;zCNDDnrsc41lI8q36tMy2kR9e0vYvi7TGRw1KP0rCZ5EBRzTR3yZXFd0BbKtAtMl0L2Omu37SLhi&#10;uRp+oD3ABsDIUbV9xDwypDgVvXuwXEQlNCwPm7M6JKqB47j6tzY7+1IfHUNiAT2Gdf5MHmzvv6T0&#10;LmJa38AJH2iLIzmFngXc4+y/dlMxjwwh6HBd3VgmohTCPkSiSQWwx39cbATPAVCHjpLgSb+UXL3Y&#10;lskD1AoxLTJQCC/3x5Hg6Mauw8Q0MmSgQzBhKQ8RSd9Vqpy/iUSVCuoby1lt7Ub++or6/CcJnvQL&#10;hoxeY+bajidMVEtXv1RMi4yCqr3fGldiChRg17tNTCNDxPiSVY+Hk76jsSxEqkqtIlGlCqS5/9VO&#10;oedp3q4SPOmVQlm/ozFT6xrgmn/c1B+JaZFjeg3+uJKb5rKt0XbULF9qGTJw36eC5SAypfgQddQ1&#10;yzPGfqXPkuBJr6Anero9c5NSqGe8m5gWOQj/xMa4Bi5VvUBMI0OAeU8F5fsf1rIQgcyqN4kqdWy7&#10;17rHonN3n8/mLp8F2La4Hj+g+iyJgnTL9su8p6BAPhzM1CRVCow2RibXbibmRY5Tqe3VGFfishR4&#10;sw+MmEdyDurakf77bzo/0Uy3wrmuk2hSC0YB37HZ3o2CjQDSbXYrPsEIo+yDzAE1Trm2Y2nC22Z8&#10;CRuHlqAHumdjZg5cSv9VTIsFsymWNd5EFRrx8BjIIWB0mffyxvsetbIwH16q1Aph27uchu1y1CAj&#10;ruvxvZMwQtqlkxPRhga0yBf6Myya3kivQgt+v5gWC6WJ6htt8Q5YfzHH6ImJJKfAAa2w3PtIZOqx&#10;RJN6kA/X+O1P3Oc8iI7mmeaZxI7762eIWcPHmDvzfEvmDFS4KbEu7TLvFvjjHOy7DgsyLwWJiSSH&#10;lCpzoY6HbVFA76o6ElXqQR23bDM/OMGeXziV2o5i3vBQMgc9N2ZGBC9nRKFXTa18nJgYOWj5P90Y&#10;l/Xc1AEIzuDbYiLJIehoRLctcnjl2pkSTSYYnbBNhfXQGBp/FZTtc53r56PlmYKYmX+Q4HStiBE5&#10;5ZnYWmOEf2YwvpToCjGR5AxHVcct9zsyjVb0thJVZkCHJ7Vbtzuu92M0svnfZgKJvS6Y+MHI3/rj&#10;BhwvJkZKfRlaaAneYJ95NKqw9MLniKkkR6DMrbbd7yjkKP0diSZTDH7xCep9m3eAcN9OL0xWtxaT&#10;88WYmn2JLdGpkNIPxuEMEW7ZGl9KFOXeRyQdFFTV8vZ5r52O8Pecsn6RRJUpRvaZfjIcrH/5+YBe&#10;Pm01Dewo798FpT8pZucHR83G8FZehFL6GDE1EkyBKyrvz9a4UiKnXP2qmEtyAu7rZcH7HJXgnL4i&#10;0WQO1MWDbWlKq9BYfXdk9+kniPnZB0PHwGEp6ZkKWVDBre0s5vYN0ntyKI4BbndRV+ihlZ4Vc0kO&#10;KJa9vf33N1Ldi1H8MyWqzFCoVF+Fzt2sJT3pl/KuNMd3SlKyDRKUvoehYYeMQt7/W7KOqz8fCDe1&#10;GpnKUS9jyIHD+IPtHncr+xRF9bMSTWYwJ+EhT24PpwVKcE+ujtXEJtyP/SRJ2QVOMXBAw+BHABhm&#10;Wa7pu1Fo3i5md40ZJgfDTJcCD8ArtdeL6STD4L7u33hf+1LYEd2y0dTUoySqTFBwqzsjTx4KpCPd&#10;arGsFH5ppSQtm8DZ+lbD2JxvqqS8A7t5WxbD79eh4pxtDSvFKky0PvSepJ+Riemnw0H8zXZ/u1e4&#10;F4pOQqZOk2u1DXs07+GEO6+JvN+jdCq33W6LWTngT0zahl92e9Cbv7moqsuLE3OvlKSEcNTsOD5j&#10;NoayhpE2Bc9dMC/nSVJIRkFn6kuN93Re0dQxR+nLJZpM4Ex6b0J+RL/ZZP8vfUUikz5JanYwu0/6&#10;E5K2BqC9UBGuQoNwIX6eAvvPQiEzh2vfE/xc+hXIe6XLcptIBkHv33LyVXTTqyjvmTk/orjM2xz2&#10;3mBLR+8yedmLv4rAx1UsYSgve4fTIzP8p/Sn8QHMBqXZtlj0RblNJIPg/h3feD+jPFkPHR4t0WQC&#10;OMdpWzoGJeSf9Xo3sk4tlfW3JMnZoD5NYktILhVdBYxFgZVPjquPk9tEMobZf77xXvYj6zO5PhZD&#10;JA16/v5D4PtW83qMOnMJ4jsOv++BPPomfq8h/+4Pfm5e8XQoEV9sh1hFTsmdTdsB8B2oU0eecoff&#10;TkpnamMv8gjoYf7Qek97UqAcK32uRJN66mv9G22v2x/4u2uFHTcc/YXNDlMy70ggzti23w4KDcCd&#10;U1Prs7EyCy3mx22JSK2kl2yGX8HTw0LTV/I30ui/nhWp6rTcJpIhnIrewXo/I9KoO7O9RJV60BCe&#10;47e/1t/0i+W7CO88ia4lRbf6geB3I5HFppJb21eiTTfFSvXDPuMH/UZsSAu9nyicuAlrIZwUjg5C&#10;U0DenNwmkiHQ4Ti/8T5GKZSJUySa1DO/3t+ejqhkev4SXUegU3iMLZzIpfSVEmW6MVssWBNADVwo&#10;3B31bEh6sNen6EagZkpFoko9kTeElXCnrdsztM0RkHDOgVPIopClQ1nW75Vo0wsMd/yGD2i6JC0j&#10;j3SNgL4nt4lkBNyztf572Ed9Ck9xRropYpyMurXtfbbX7Q/83afQQfq1RNcVRVU9yR9WTLMBykv/&#10;FO6Ymn2D1fh06zr0Ln7mKO8Mx60ej4JwRKFc/UzB1fvi2jLIbPmwAj9X4XOX4OdNge+3UVqmh/TX&#10;5TaRDFByvY+G7mFUTk95/1pUvuS5ElXqQR061ZqOCOW43ncluq5AQ+o7CTAyWe51QXmjEm06sT6l&#10;T0KW4ZxNcN7/hCO8yKl4h5vhda+VwJwpMH8aU21/FJwfItxrbfGlSWjYPifmkwwABxDZ1ALKqP+a&#10;8g6WaFKP2cQQZfffPvtjEDp335cou8Jxa4ktfOnVxsRw9l+7qc3wWNW2V6TvwM8TzaEo5uQuMTVy&#10;6gfhKF1GYb0wbEOjMIyPePhqVSAOOIFPiakk5ThlTzXeu/4U6Bwp/eft1OwTJarUU1Kzu/jsj0vK&#10;+6ZE2RXxNgD+e2dmHyTa9AIH+KdGo+ObB287H3qBOTVJzEqU0UrtBciHQ01ls9glSnhqKAsPkchC&#10;j9dfh3pWuIw5btWVqDIB8uI7/jTEU28QT02i7Ap0rL5hCy8ujU56L5ao0wkcc9VvdNQPglsXALSS&#10;Z5gdO8WcAbN+Y3PsG2xqvpdQbKOBYL7XHDGKtGC0rF+N+7Wro6r7YMh9EPLueNyjs5Gfs7i+Bo36&#10;xeZZEK5fCqfxa/zPbEtwJq4dh78PqY8Cy9674GhfJkF2hcQZuHc9KjwKvFaiyQzI91sb0xCVglsv&#10;IG/u7+UgHJQJ3RhO7B27Su3DEnU6gZEnhoxOQLgR65xybUcxI1UUls49BzYm9vagTaVJbxsxhwjz&#10;B4lUl8Ppnlp35hHvKw+n8g844V/h5+lFVau065iMTK7dLGxDdB0opPPjElUmWLR8zrIBXoxS3gqJ&#10;uiPgc5ZZw4lU/vtvOhoSfTqJL1PsFQEZ8jfT65LoU02xot8NW39vS0ecPQfk0T/EhKGmUJ59LfK/&#10;gop+LvLl3mA+JSN9F0YHP3ZUbWmpUvsfMa0O/n904LMNv3erwHcxcpFoMoM5w8KXhkRU/YBE35JC&#10;Zc17wt+NrrFuod+ICekElevtjQaj99NofKRCr+3Y8SXVZ0nUmUBeHvm6LT3RKVj5h3cbiMJkdeti&#10;ufpFlJWrfHmSEqF+rMH9mlxU1kXb/6OSeZgqWZIZon0Y3oWUPsbUUzEjhK2TO787awydOMszVGff&#10;tZuKKemjVDl/k6DBcZyik/UDTmSPl7uC6YpD6GkeKtEOBSPu9H/J1I6Zq7fmScdqWGLctBybStrh&#10;UuSBSHn/J1mTKWB3AgcwNem1z7/heyJ+ftqs9Cko/Qk01t8Iz/knL9OpkSxKJ8hU34PgqEcBuAlH&#10;SVSZpuDqUih9MayaQgHeSaLMNY6a3Qrp/RZ6+12sG4cD2OC8ExnCd6joGpTUv0DUBNzHnzamI67Z&#10;BPgT6/WOFfO5J8F0lypzb5QsSidouQ9uNLgvGYcYWs3Q2wqLNIKb69/qt9/CZGlATI9YosslcJaL&#10;kG8dnNOc4l56TMIoKLOHjMMx/8Kfnjgdbbuww2UnykN5WstvW+obdGSWf0+gvobH/sSjUNwg0eSC&#10;kqsjPkPBn9fIryskqtxhVtWYB6qN6W2uOJ1HP4rQiVh6shj9/T/JrswB+xM8+auxfJjfm5WXhevJ&#10;lafQ1GPqD/BZv35jGPlXn9ERCQ5tncSSCxx3ZjdbOntWuLG936l4SqLLBeZFO5SvNvPDC/kQoYON&#10;UfXzKKKfSjhBsiyTYHRszuNuSE/09zJ0DkhfSqaswQfuKlmUXoqq6qugUQ2X8tYAjFX0trZ0xqDr&#10;S2r2kxJtZnHaHAmY3LA8/SpVZl4o2ZZJSqr6R3+aomogM1ZGgiO7cjXdL4MZzDyVz+i6+s94NgAt&#10;VO/NtM5j9KqugBP9iESfGQr1nWaDb5lTCwpPE9SOkKzLLMGHwH2pp2lo/QD8zc1wwL/CzxswQvu7&#10;/XPNFFNDo7w9JYvSDQyN/LAENgBdqNXwVumLC+Xqe8SMVAN7p0L2U00Fx/n3t3xKP0OyL7OgsxLd&#10;rgJtVvogrjvxmbPhX5aZ8wdG9pl+spjhw+zVVJic2xqf/xTq0Gn1hsESnl8RNwRqdkTMSTdOlPua&#10;iNgARCsU5NUo+Kl8qLSoPPNc9MIustltKnQc75fkQWaaTLIw0yAth/nSFsNyS7NKqjih3y1R9gQc&#10;vIM8Pxll8l+2OKKW2VpGok431r082rTE7cQGICaZA28qegcxa+AU1MwbUDmvs9rqatNwWa5Tjlt9&#10;KMsrfxrB/e9jq+UWvW6lf18yBz7te0Gkb9SOTF3xZIy690b4f7DGG4WU92eJLhugoh5vTUiPYgMQ&#10;t/RZZr5dzBsIuMe7otz8I2Rbmt+2TZNMTzTtu0Z2QP2MDVv6+hB66oeYXXolilgYX3Lt49EAxbLd&#10;C+z3JJpsUJyYe6UtIb2KDUBEajsnanbIXL2VmJkY6D2Vbfb0O3IcSimd6QfBZrsXOLx/WtPWpdCh&#10;+JHZ6luCTgSz2yzi9UL29Lf09EQJPjvA6Mi2QkaB+F1haXVrs5OiOYJyzK29YnTCe3lx6eqXmsMS&#10;SpU1L6yvE1+q/3tkyfQWxWXe5mabXXz+2SPuuv8yw7637K+fUVy+7mnbL/OeUqpctslOe53zpJHd&#10;p5+weOqKx5lNoKam1j8KZsfaS1hg8COANvOqqnpCUodQFJT+mtUGqr2aNJBoyH82Mjm9mWRxJjC7&#10;5qKjt8aWno4UzospCXogwGf1sZopWD/1pASbHcycpD8RGZHS/0EL/jAy/aH5KQmzLEzfj//di4r1&#10;N/z8C37ejc/dhQJ7J/5/Bz53G37eir9vhm7C/2/E567H9etQMK/B96/Gtd/h2hW49lv0cq6ZL7DR&#10;P+DqXO3jhq1HmoeycksjxTS6yJOVtnipzoV7ZL+u9FVmOkWyO7U4anYcZdH+0F/ULI3NZOqnBD8w&#10;xpR+jc22nqT0dhJstoDh4d5dzJsoUd2qzRy78v4FZ3KoGT3Jbe0bM2JDpQ688QlF+oYmhTy+dtEy&#10;7+WS7akCo8wR2Heeze4N6nEKMC1TxjbbuhXy6DIJLnuYg6jhPG6xJYzKltCrMqOfz/Z7yL5pSBDW&#10;b4Ph0/n3K3vHCvXvhqTnwVvhVFa/Hk4t1pFflhuA8Fvten8JLpugAH7En6BuZCvUba6Ftvk1P2sb&#10;1o+j8G24FnY6XHEyL1sei5R3ez/7DOH75mQuf5j1e8a8j0so8zcNej950wgV3er3bPYtqF43I5gh&#10;yNMIYNHE3JYSXHZBI9B6qJcm2XqiHV2Tguu7br9WL+j1a704vaQcZeuKaHqWxbK3t9zijkDF/GY4&#10;rP4rPBWULU/1rYN4V8DsTYSyclzYngZFvNQ3Lw0A0vELCSrbjLkzz0chuNmWSKoHJfQcxTGOpD4P&#10;27yCojHraJ8hFOYEDtOmWkvfkdRmcebNVeszwJCi79BkswEI1+mS631Ugso+5qFPMIGSyNA1KqWy&#10;jYQWZPYZqtj3GSqW9Xut36EGoVjPin7nMu8piMOcxxzJWv5ehLjvN43AoGWzrXPpW83LZZKt+QBD&#10;vY/ZE0vZZXoFSU35dKBWDYAIIwLfPkOlieobkY6HAp+ZnwZLsXz2WacocK3HVSqDFhzksXJ7ImPx&#10;yvWPRrhm2+6/BONrVNrve1pUyFPvvxEUkkPCCU5mSoNKUMpbVVCzuzhN9/ZJl+ZHonkth5Z0Kf1p&#10;qZJ9g7DKuM+3heJoVEYby0EIPvI8ydp8guHRGbaEU40K9zpRyQ5CD8pFAflT8H+Nqs/dW65Tccvk&#10;exrzvtkosupIlewJp6z3gvP/vT1sI5bDXmReIpMszifyFuhaW+Kppjpesm9+4ynlHYiGwLyhbPts&#10;8mIPr0FpdHxhm9CZuKmXN70LZr8e27scQXEjv65lZkgkm/ON41ZfBqfxZ1smDG/PwVQYS9qVd7Zk&#10;mw9n/7Wb4vNfDn0+pOQqYmYe6rdosOAYb4NOxEj1cLNLqlnFZjot40vWPNXsQWW20C6W9QSc4Pm2&#10;72dMP5bi1JZO9+tJtgzkyVfoqyWrh4PChH4bWrzQaoHhfVBkm/bx5saXrGq5GmBkYnpL5OOxwe8O&#10;TB08LB6cWjkMXS1U9NskWzsCef905P0Bxa6PDkyPSu7sYkmOlU726xmocjL6dCZ1UbJ8eBirrNkW&#10;Ts5slBbOlGHZNwgFuGRxmnAsV5sdTiWr2lJaWvsf5OUpwXD8SjJPszIFoO9AXn9QsrEndjS7zTYb&#10;jaXcQSHtV0kyfJQqtbeiPMWyX083Ms+0cr9cvM8TyjKN2aoZhTA7bwtHqGajHeTHL8xW1pJFXYGG&#10;czvobFu4VEDKq0W59TXC3CMUR+pkaZiVd6AkYSNn6erXo/ydGfqMTwl0JEzjkrPnCLb67pT17pL1&#10;ww0y4+hg5gypNjzw7QcUrGJRVS+whB9Q/kda4U22jPRPJKsipaC80XBc6ZeZksXPlvv1zGvw5QWj&#10;gvPQybk4/L+0luUmDVmEy3FzgXm4Zs2ozEwndKim8+S1yHf/K7jVndHzCG+/3KBmI5G8Cj3cy81D&#10;XcmiyCmWqx+2xZsqdfOsJpGeeEfO++elSq0g2WyWlP/I8plMqFD2PiPJII04bm0nFIaWbxTmTXDA&#10;Dxfd6gckC2JBjtu73Bb/MMnkdRIboyGvvxCKP9UPyJt1BJJw/u3i0BeVmjygRz6fbP9OilXO+DbP&#10;cWOOfmy1n0aeeqxIy2+dCe9NkvTYgRPaG0Noc2qZ1Z68Cw4jsbXWiOsGmw2UUfseP/KvVnBrO0t2&#10;NqWo9DG27z+idMwgID2Xj1Zm3ipmk3Ygw8K9qJCyO4cNR/x5SWriIN8mi03fxciJgqtUkN5S5fxN&#10;JAtip6iqe/ripzqS6fyhY/Q+ycaOKCj9STQEd9nCw/Xwtchl4mjR0CjvBPM+iZhLOqV+mITyMrSq&#10;xRSCdgVOnzXmTr9CkjgwzOH4jqqZRvbBsI2PKC8jLpNWSXpioBPDrdA7lOkhQ223F2/GmJp9Jr7f&#10;+vyByDTv7NvVDTRm9zkVrvTpG2T4B5DZl9kyOaxBjQpax4se/3Xd9mySoFSpPRs9qA72b8+2Cmrm&#10;DZLkxEjOIaVTSL/1eqPwmWvRydtTsqxvzINi1LOWCx/8Wui5d+I3OvctSNcpZtcDMYtEgXlY2vnN&#10;bRyStRie9aWOCsS90GEbrV+/sSQjlThl/aKiqp4QsD2sDL6kZ557SDITZX5RQ6Mt2cu7ntVm9RB6&#10;xzfFuRQSYVeSf96lHzCdqSjfLyEWkMm7ILN7fkXd2jOJ2rEpfamjqvtk7XCHwtLq1mhkT7emSWRf&#10;W59eIT0rJXmJYl50tNmTe7V8S1jfgcahIlkUO+j8LUJ9Pxk2tZzq7EfzjVlteZzLi4kF2VjuQLT0&#10;9i0lBiAUhjPMi1hiYmYZdWvbo+L81JbG1CvsgI6WZCVOnI4nfWrZiTLLuz/zqsUrHydZkyhmXy3z&#10;5i1s+HmDTb1J6f+gnmv8PMIpe++SKMggGa3U3oob8jXcmD6PZOtcwX1KEPcvxZzcUCp7Y2gIfvlI&#10;Oi29/wT2helOQUc0uLXXiP96vy3DJv0AOmgHbb/Me4pkycAxjcGo0q8xz+SKbnXKdNrgO34FOx8w&#10;DTb+vgd234q/r4N+i9/Xog6cZ17gcib0Dtvute6xEhRJI+NLqs8quXoxbuQ3cQMvwc1rsWNjP9MZ&#10;/u8ivhvEhNxhtgRGGteGnWv65ajaUklG4iD+K4L2DINQ5/4NB/ulEXe6p32tCImU8f3WbGFOQkKh&#10;/BSc2JfRMByHVv80f++2W4WdYZp6OnGANNrXW6dYaJgPF/MTB/GjN2m3K5uqtV/+6HpHFtSFz5Ms&#10;ICTdoNBGNk9bqlTfKMHmjjG3tn1jWts5gkHJYtcKSUKimBfPAnZkVp1sy4yR1rFmNZkkn5BsYOb/&#10;bAW6J6nqxyTY3GF60tY0p02BfXcwypuRJCRKsey9rtGO3Ep5JxUnVr9Skk1ItjBTQdaC3YPgJL8i&#10;weYO9KyzsaGcZUnvyOT0ZpKMxIBjPDhoR3bUwbMx1JvShLeNJJeQbGKe7lsLeAcKrQRyvfMk2Fzh&#10;qNVbNaYz/fI7sILSn5CkJAbKgu/tdSc/L4KdWZrI71QnGTLMroOWQt6hhmMlUPY2Nws4W1W9QJKS&#10;CAVXl3zxZ0Yte/7ncEdLkjvqL5TZC3wHGo6VQE5oX5vs9WbROO8qyYkd5E/VZkMWhZHL+aZBk6QR&#10;kj9Q0LkSqAVwAmttaU21Ai+ooQFYJ8mJlZLrfbQx3mzJ37Djvt8tySIkv3AlUGvgTP9lTWuaZTuF&#10;S+ljJEmxUCpX32xeggrFm2GNTK5N/AE6IYnClUDNKSybfa0tnVmQ/V2F2oQkLVKKS/V/oxz9IRxf&#10;tmW2A5EkEpJPuBKoOUjTHo3py5aaPKtQ1eWSvEiovySnvGuscWVeelKSSUg+4Uqg5qBBO7IxfdmT&#10;aQTCq1scV39bktgXCOfjwbDzJNz/UySphOQTrgRqDhq0MxrTZp9WSbmanPeAtNxkDsuXpHbF/E6p&#10;3oW2cK3PH7IqpX8jSSYkv6CwcyWQBTRwPR++kyaZhqvUxDGjF/+Ao2qHjLoz20uyrZgtDxCO6yht&#10;d/y5UHBEq2+W5BOSX9DT4UogC0XlXWlNY2bV5LnAgpS+3ZQFNAo/w98n4vM/wc+16O0P6SHv+i9S&#10;FAjJL6j0XAlkwawFt6WRalDqDsWJThjxPCxFgZD8wpVAYRZPXfG4xnTlSkp3tM1xO5mpJdv1TCvQ&#10;oJmtraVIEJJPuBIozJh78fMb00UNpwaxmyohicKVQGFGK7UXBNM1NMrxtE7XWrr6pVIkCMkvKOxc&#10;CdTAyJLpLWxpy5M2TAM1rBCyTev4rslno5hCyoIK5ZnXSpEgJL9wJZCft0+u3cyfrjYraFKvBfvN&#10;lF2UaTFhLUwDZj2Pwhqd8F4uRYKQ/MKVQH7Gl1SfZUtbVuQsOONBTOdInNl8SOxvxBaVZ54rRYKQ&#10;/MKVQH7G1OwzG9NE9ahKeCuKVCu0CugyrgIi+YcrgfyML1nz1MY0pVu9Tb04Sl+Fxvoc6Ltm1FZU&#10;teW4vocpC+gQ/G9d8+ViD/M/85n6Z8138N3GsDpT1NNP8Qpp5HsAZDjgSiA/I1PTjwmmKdjQDV5d&#10;2KO8a+DAz8C9miwob7S4fN3TJKk9Y8Koh4Uw62Er3eGuoNloBJCmeySphOQfFHquBGoAjupWf7pS&#10;0gB0vuHaWrPh247762dIkmLHxFUs6/c6rj4Vjc5fLTalVhuemyxI6T9IsgjJP1wJ5AcNwKw1benX&#10;95wJvYMkY6A45ZkdHaVPttjok2O5lrRgp/+a0hdLMgjJP1wJ5Af58QNfulL8ghSc17UYoexfWDr3&#10;HDE/VZjVNMi/A2HnLTb7jdLQCPhV/Z6YT0j+4UogPxgBfLkxTWmcu3ZcfX7Bre4sJmeCgtKfgO03&#10;BtMyaIVeblO1SE9PIyTVcCWQH4wAPt2YpqTVqkeM/L0ZDuujYmoGWb9xASMCjArSc+h+eMnqO8VY&#10;QvIPVwL5ccoz7wqmKRm1HmmgYfjS+JJVjxczM83IftNbOGX9XVs6B65lc9wHiAwXKPhcCSSMuTOp&#10;2hHUUfqnY0q/RszLFRgJ7ImG7WFbupNZfRWK40ExjZDhgSuB/JipLF+aYj3z1t7zNw94C6r2fjEp&#10;tzhqdis0Ap4tDxIX6oGYRcjwwJVAfuB8fQfDJy3Ef6yYMjSg3Aw0z41gw1FiDiHDA1cC+XFUdWlj&#10;mmJbCWSWmAZGF8i/r4oZQwcavl825kXSKpT1O8QUQoYHrgTyU1Azb2hMU1JLQZF3V4kJQ0lhaXXr&#10;UL7E9R6GJdxt9zrnSWIKIcMDVwKFgYMIPBiPoxEINp76CxL90IIR0OmNeZKU0PheKCYQMnygEnAl&#10;UANwxj+1pS1a+RuVUoVTEKVK7f2NeZKUcL8PEBMIGT64EsiPeeHKmrYYNVbR20r0QwtGALvZ8iZa&#10;mZFXYPRVqb1eTCBk+OBKID+DOBuADYAZieq32PImTjmuvk6iJ2Q44UqgMEjHjxvTFbfYAJgGoObY&#10;8iZeVackekKGE64EClNS3oca0xW32ACg0a3UdvTlSwLHSzrli18k0RMynHAlUJhS5fxNMAposlVB&#10;9GIDYB6+e7va8iYuOUrnYrRKSN+gQnAlUACMbk61pS8OsQFAA1CO+SFwYP1/QVVzv90GIR3BlUBh&#10;nAnvTdb0xSA2AGYkqj9uy5s4hN7/nyRaQghXAtlBWlb50xfPm8FsAExeV/ex5U0cwn09XKIlhHAl&#10;kJ3Qg8m6om8E2ACYEUDVteVN1MJI4wFn37WbSrSEEK4EsmNeEioq767G9MUhNgBmBKAPsOVN3wru&#10;/aO8gyVKQoiBK4H8FJbNvhYjmcT2pmEDYMqgPsiWN1EKcfzNvOgnURJCFkAFGfqVQKUJbxs4iTar&#10;f0yDF+0a9ZKaOdQp672GWQWlf+HLk4bfe1P4HuHefl5uNSGkkWFeCWROp4LdK0LpoAYmJ+rtoJW+&#10;azs1+0S55YSQRoZxJdBoWb8avc+Wh5Q7lmtUymVrPJQuy20nhAQZppVAY27tFY7S32m0mcq1LpBb&#10;TwixMQwrgYrL5l4K+45vtHUgMsdBUq1ly7ceVZr0tpEiQAixkeeVQKOT3ovR4z82aKNf8bzkRQ1c&#10;n5ViQAhpBSpLZCuBim71OvxcgdHBRFFVR8wGaxJNYiyamNvScb1vhG0LKOoHjtRAFHxeg7/npCgQ&#10;QtoR6UqgkPRDqJCnwNm+XaKLjTH34uc7Fe8oux0NiniqgUqb9FukSBBC2oGeejUJp+gofTMq55cL&#10;5ZnXStSRUFCzz0Mj9nVbnI+IUz1DIa76IaQzzItbZuWOtSLFLaVPM88fxJSeGJlcu5lZeorw/hMK&#10;nxo6oYNxnBQNQkgzisu8zeH4410V0+H8ulPRh47sPv0EMa0jSpXas1HZj3Bc3eLwlqR6/PGfYEV1&#10;In2RFA9CSDMcVVsK5/+PcAUanODM/1hS+pNiYlPMbo74/GH4/D+DYWxQGub3+XA5UZnyU1yq/1uK&#10;CSHEBhz/l2wVaF7oMcfoPNFbt173SdVOFlN9jEz8+un4/xfhWCNcrUTlRQVXl6SoEEJs1FfiWCrP&#10;IKYw5hsDe4OA3txMcfl8b258yaqn4rMHOcq7z/bZeSGcRHvcHTRkVGJCud6tXsAJIWHGl1SfBad6&#10;oa3yDFqovE2uV28tud538f+/2f6fPulbR5X+HBqqdZb/Bf6molJJeR+SYk4ICQKn9Br0oH8Xqjyp&#10;n6Nu5TQX/he/Y+1g2uoejKD2n5pa/yiT34Wlc8/Bdy6xfI7qVarJPajUPlwv5ISQMKXKZZug8lwZ&#10;rDj1XnfKXoTqwNHWHUH/e8V3o+Y21R9Cl6tftG17wUYgfjllvbtkNyHEBhzmD0KVpxL1fD/CM43J&#10;hnDj6JXHGXZQiKNdHin9tcLSC58j2WzF/L95I5BEOjKuFh0UdAI+KtlMCLGBivLZYMXpSwOZMkqX&#10;o4RDP65UmXmhZHFbXrV45ePwne/bwuK7A63ULG/0rej5FyV7CSE2nPLMu+wVKGllwcnBxjaNm6P0&#10;KYvK+tWSvV2D8A+2hUt1LtyDX5p9niRLCSE20EN6ERzOn/0ViFMOdrVroPRZBTXzBsnavjAPLItK&#10;c7uKFio1mfaB8z9WspEQ0go4/7NtlShKOa7+kuN673PctS8zb+aaYTmc5WTTOe+svRWrvFVORe8g&#10;WRoZaAC2Qz5dbY2zg5FIftWig8KN3QjpDGdC72CtRL3I4owc5V04pvRrJDor6K0dEvxeKtTBqic0&#10;aquR7li3rB6Zmn4M8rH9dtVDoRYjMFWdLpa910m2EULagd7SudbKFIGM85do2oKKu7ctjEGq2Qtn&#10;RmbkUqjU3iPmJwKc3yLEe7nNnnkN87SdnpRsIoR0AhyKE65I0T2EbdfzDwKH+2N/GCl0aMq7ctDr&#10;ydGwmq2s7fbVFd09TLvQIP6sUKm+SrKGENIpcLA/t1WqKGTm/CWajllUmfZNR5USdGStevuiG/GZ&#10;T4mpA8c8bzDPHSx2Ngj5V3/fIng95apPJba+9yhf1+Fze0p2EEK6ARVska1iRSU4y/dJVF2Bin23&#10;Lbz41HqUgd72nUVVq4h5qcMp13ZEGqo2231KeSPQQQO8oFscVV0qySeE9AIq3OmWyhWN4GzMah+J&#10;qivM2m1/eDFNA7VxiLDjvoKqHji+ZNXjxbRUUyzr98LuS4PpCGshP9HDHvgKoi5GeErfVXK9/ZDU&#10;jedTTAjpGVT+wLr/PhXYfGvR8rktJaquwAhgZWM4yUv/x0xf7bi/foaYlCnMg2k0XoM5rrONYJf8&#10;3nmjjnvxa7Osczs1+0RJIiGkHwpl73/9FS36XnavD0od5V1rCy8RKX2MOSheTMk0Y+70K5yKdzga&#10;+tutae1Q8xvpLfTUOy0n5vN9lan/mEN+CsobleQQQqICFeyLgQoXgQIVXnknSXQdIyd4+cNJRif2&#10;e9B8mnFcbzfIjKzuDaS7N8U0dYTe/mrT2x9Ts88U0wkhUYPKtjZY+aIWevL3dTsNhO8ss4UVlxDf&#10;+tJE+zOF84R5+O+o6lFosJu8XZyglL4DP1fApg/Q6ROSAMVl3uahihjfCpEfS7RtMYfQWL4fg/wP&#10;HtHzd8WEocNRq7cy2yQjH45Gg2BWEkUzQrBJef+Gw/+Vo/TJuAcTo+7M9mIGISQpUAE/aK2gMalU&#10;8VZK1E2pn0CmzClZDd+rO+ouVon0KuWtEDMIMC9VOWVvN5STA5A/R5upI9wbjQbi946rHwjl34Lm&#10;D96/EZ9dg+/+FL+fgGsH4zsfH6vobRcvXv9oiYIQMijMHKuv4iYi/ZPRSu0FYsIGzJx/0tM+lkbl&#10;UjGHdMz6jTeamnqUOdJy8eKVjzZ7Fck/CCFpBg7vsIADTEbK+xec/Sr8PAm9QtOrHNxqn0bBLska&#10;QgjJN3B6J4acYNqU8Fur5jxeyR5CCMkvcHjnNDq/Ll7B705w4t3s5ZPkvj9BjUyu3UyyhxBC8gsc&#10;/hqfA4xtO4DoXy6LSsFGb1F55rmSPYQQkl8cpW9sdH5Rq9kRfRsevi40OB1N8yQ0KljmbS7ZQwgh&#10;+QUO7/qQA+xbg5u+6UmBUU9etn8ghJCWYAQw0+j8elalF6evH3CUdzMc8K/w84ai0n+3f66Z4mlo&#10;RvZbs4VkDyGE5Bcnqm2g2zw7QDx34jNnm3X+o25t+5F9pp8sJvgYmZp+QmFybmt8/lNoEE6rNwyW&#10;8PyKtiHgKiBCyFCAEcARfgcYrTM1a/yLE/rdEl1PwCYHdp6MBuRftjgilfJul2gJISTfoKe9pNEB&#10;zm/324laNBRK/77k6n2dfS/YVKKJhJGpK55crHh7I/w/WOONQGhoOj64nhBCMk1J6V38TrC/EQAc&#10;6CH1rQFiZHzJtY+HnV+3xd+9/MtTHeUdJdEQQki+cSq11/scYI/r9TGS+NFoWb9agk0Ec5AN4vVC&#10;9vTz5rCq8mBxQsjwgF7vnX4n2PC7TeH/T0lQAwGjDrPbZNCmnuRMem+SYAkhJP845d73A8KI4W4J&#10;ZmCMRXh2wPiSVU+VYAkhJP+UKvodNmfYiTB6WCfBDBSbbV1L6TMlOEIIGR6cwEtYna4GylMDUKjU&#10;3iPBEULI8FB0a6c2OkOn4fdWyksDkIapLEIIGQglVy/2O8XOloNmtgEIrBTCCOg4CYoQQoaL8SWr&#10;Ho9ef2A1UPsloZlsACyrnJwJvYMERQghw0fwreBOhJ7z/aYRGLRstnUspWclCwghZHiBQ7w05CBz&#10;rlLZG5PkE0LI8FJwazvbnGQ+ZJvSqp0qSSeEEGJ/s7a3LSLSrjE1+xJJNiGEkLGK3jbkLPvZXyel&#10;clx9kCSZEELIAo7yjrI5zbwIzv93G01NPUqSSwghpBE4yZU255kD3eu4tf8nySSEEBJk8eKVj8ZI&#10;QFscaNb1TkkiIYSQZozvt2YLOMzrAw40szInlUnSCCGEtKOgZt9QVN6DNoeaRjlNViw5rvclSRIh&#10;hJBOMe8HOEr/2+ZY06JWG9iZh9qSFEIIId1SLHuvgzO9LOhc0yHdtOfPaR9CCIkAs2lcUenTbI72&#10;ESX50ljzXUsxIriN2zwQQkjEFFVtuc3pblAHO4n2o/kDa1o4f6VnFi2f21LMJYQQEiVOeWZHONuW&#10;K4Tm5+U7O1sgGukHiso7UEwkhBASJ2YbaUd5N9kdcoPq+/CjMTA/zdYS1u0leh85wI4jS5Xas8Us&#10;QgghSeGUPQUHfqvNOccqVTt5dMJ7uZhBCCFkMKzfGI3ApNlrx+qso9MV0GF0/IQQkkKMc56fHtLn&#10;oVF4KODAe5C+1Mzvlya8bSQKQgghaWfbvdY91qnUdkSD8FXoFIwQzkfD8Gvoj3Dq/2pw9Pfi2tXQ&#10;hbi+Aj8PKZa9vcfc2iskKEIIIXnC2X/tpmNq9pnyJyGEEEIIIYQQQgghhBBCCCGEEEIIIYQQQggh&#10;hBBCCCGEEEIIIYQQQgghhBBCCCGEEEIIIYQQQgghhBBCCCGEEEIIIYQQQgghhBBCCCGEEEIIIYQQ&#10;QgghhBBCCCGEEEIIIYQQQgghhBBCCCGEEEIIIYQQQgghhBBCCCGEEEIIIYQQQgghhBBCCCE5Z6ON&#10;/j/p2MYu1x0JcQAAAABJRU5ErkJgglBLAwQKAAAAAAAAACEACi13GN8OAADfDgAAFAAAAGRycy9t&#10;ZWRpYS9pbWFnZTIuc3ZnPHN2ZyB2aWV3Qm94PSIwIDAgOTYgOTYiIHhtbG5zPSJodHRwOi8vd3d3&#10;LnczLm9yZy8yMDAwL3N2ZyIgeG1sbnM6eGxpbms9Imh0dHA6Ly93d3cudzMub3JnLzE5OTkveGxp&#10;bmsiIGlkPSJJY29uc19Db25uZWN0aW9ucyIgb3ZlcmZsb3c9ImhpZGRlbiI+PHN0eWxlPg0KLk1z&#10;ZnRPZmNUaG1fQWNjZW50MV9GaWxsX3YyIHsNCiBmaWxsOiM0NDcyQzQ7IA0KfQ0KLk1zZnRPZmNU&#10;aG1fQWNjZW50MV9TdHJva2VfdjIgew0KIHN0cm9rZTojNDQ3MkM0OyANCn0NCjwvc3R5bGU+DQo8&#10;cGF0aCBkPSJNODIuOSAzOS4xQzgyLjYgMzkuMSA4Mi4zIDM5LjEgODIgMzkuMUw3OS40IDMyLjFD&#10;ODUuNCAyOC43IDg3LjUgMjEuMSA4NC4yIDE1LjEgODAuOCA5LjEgNzMuMiA3IDY3LjIgMTAuMyA2&#10;NC4zIDExLjkgNjIuMSAxNC43IDYxLjMgMTcuOUw1MiAxNi45QzUxLjMgMTIuNSA0Ny4yIDkuNCA0&#10;Mi44IDEwLjEgMzguOCAxMC43IDM1LjkgMTQuMSAzNS45IDE4LjEgMzUuOSAxOS41IDM2LjMgMjAu&#10;OSAzNyAyMi4yTDI1LjggMzMuMkMyMy43IDMxLjYgMjEuMSAzMC43IDE4LjQgMzAuNyAxMS41IDMw&#10;LjcgNS45IDM2LjMgNS45IDQzLjIgNS45IDUwLjEgMTEuNSA1NS43IDE4LjQgNTUuN0wyMC45IDcw&#10;LjdDMTYuOCA3Mi41IDE0LjkgNzcuMyAxNi43IDgxLjQgMTguNSA4NS41IDIzLjMgODcuNCAyNy40&#10;IDg1LjYgMzEuMiA4NCAzMy4xIDc5LjggMzIgNzUuOEw0MC44IDcxLjJDNDYuNSA3Ny41IDU2LjMg&#10;NzggNjIuNyA3Mi4zIDY1LjkgNjkuNCA2Ny44IDY1LjIgNjcuOCA2MC45IDY3LjggNTkuOCA2Ny43&#10;IDU4LjYgNjcuNCA1Ny41TDc3LjEgNTIuNUM4MC4xIDU1LjkgODUuMiA1Ni4yIDg4LjYgNTMuMiA5&#10;MiA1MC4yIDkyLjMgNDUuMSA4OS4zIDQxLjcgODcuNCA0MC4xIDg1LjIgMzkuMSA4Mi45IDM5LjFM&#10;ODIuOSAzOS4xWk04Mi45IDQyLjFDODQuMiA0Mi4xIDg1LjIgNDMuMSA4NS4yIDQ0LjQgODUuMiA0&#10;NS43IDg0LjIgNDYuNyA4Mi45IDQ2LjcgODEuNiA0Ni43IDgwLjYgNDUuNyA4MC42IDQ0LjQgODAu&#10;NiA0NC40IDgwLjYgNDQuNCA4MC42IDQ0LjQgODAuNiA0My4xIDgxLjYgNDIuMSA4Mi45IDQyLjFM&#10;ODIuOSA0Mi4xWk03My4zIDEzLjZDNzUuMiAxMy42IDc2LjggMTUuMiA3Ni44IDE3LjEgNzYuOCAx&#10;OSA3NS4yIDIwLjYgNzMuMyAyMC42IDcxLjQgMjAuNiA2OS44IDE5IDY5LjggMTcuMSA2OS44IDE3&#10;LjEgNjkuOCAxNy4xIDY5LjggMTcuMSA2OS44IDE1LjIgNzEuMyAxMy42IDczLjMgMTMuNlpNNjYu&#10;MiAyNUM2Ni4yIDI0LjUgNjYuNSAyMy45IDY2LjkgMjMuNiA2Ny45IDIyLjkgNjkuMSAyMi4zIDcw&#10;LjMgMjIgNzEuMiAyMS43IDcyLjIgMjEuNiA3My4yIDIxLjYgNzQuMiAyMS42IDc1LjIgMjEuOCA3&#10;Ni4xIDIyIDc3LjMgMjIuMyA3OC41IDIyLjkgNzkuNSAyMy43IDc5LjkgMjQgODAuMiAyNC42IDgw&#10;LjIgMjUuMUw4MC4yIDI3LjggNjYuMiAyNy44IDY2LjIgMjVaTTQzLjkgMTNDNDUuMiAxMyA0Ni4y&#10;IDE0IDQ2LjIgMTUuMyA0Ni4yIDE2LjYgNDUuMiAxNy42IDQzLjkgMTcuNiA0Mi42IDE3LjYgNDEu&#10;NiAxNi42IDQxLjYgMTUuMyA0MS42IDE1LjMgNDEuNiAxNS4zIDQxLjYgMTUuMyA0MS42IDE0LjEg&#10;NDIuNiAxMyA0My45IDEzTDQzLjkgMTNaTTM5LjIgMjAuNUMzOS4yIDIwLjEgMzkuNCAxOS44IDM5&#10;LjcgMTkuNiA0MC40IDE5LjEgNDEuMiAxOC44IDQyIDE4LjYgNDIuNiAxOC40IDQzLjMgMTguMyA0&#10;My45IDE4LjMgNDQuNSAxOC4zIDQ1LjIgMTguNCA0NS44IDE4LjYgNDYuNiAxOC44IDQ3LjMgMTku&#10;MiA0OCAxOS43IDQ4LjMgMTkuOSA0OC41IDIwLjMgNDguNSAyMC42TDQ4LjUgMjIuNCAzOS4zIDIy&#10;LjQgMzkuMyAyMC41Wk0xOC4yIDM1LjZDMjAuMSAzNS42IDIxLjcgMzcuMiAyMS43IDM5LjEgMjEu&#10;NyA0MSAyMC4xIDQyLjYgMTguMiA0Mi42IDE2LjMgNDIuNiAxNC43IDQxIDE0LjcgMzkuMSAxNC43&#10;IDM5LjEgMTQuNyAzOS4xIDE0LjcgMzkuMSAxNC44IDM3LjIgMTYuMyAzNS42IDE4LjIgMzUuNkwx&#10;OC4yIDM1LjZaTTExLjIgNDkuNyAxMS4yIDQ3QzExLjIgNDYuNSAxMS41IDQ1LjkgMTEuOSA0NS42&#10;IDEyLjkgNDQuOSAxNC4xIDQ0LjMgMTUuMyA0NCAxNi4yIDQzLjcgMTcuMiA0My42IDE4LjIgNDMu&#10;NiAxOS4yIDQzLjYgMjAuMiA0My44IDIxLjEgNDQgMjIuMyA0NC4zIDIzLjUgNDQuOSAyNC41IDQ1&#10;LjcgMjQuOSA0NiAyNS4yIDQ2LjYgMjUuMiA0Ny4xTDI1LjIgNDkuOCAxMS4yIDQ5LjdaTTI4LjUg&#10;ODIuMyAxOS4yIDgyLjMgMTkuMiA4MC41QzE5LjIgODAuMSAxOS40IDc5LjggMTkuNyA3OS42IDIw&#10;LjQgNzkuMSAyMS4yIDc4LjcgMjIgNzguNSAyMi42IDc4LjMgMjMuMyA3OC4yIDIzLjkgNzguMiAy&#10;NC41IDc4LjIgMjUuMiA3OC4zIDI1LjggNzguNSAyNi42IDc4LjcgMjcuMyA3OS4xIDI4IDc5LjYg&#10;MjguMyA3OS44IDI4LjUgODAuMiAyOC41IDgwLjVMMjguNSA4Mi4zWk0yMS41IDc1LjNDMjEuNSA3&#10;NCAyMi41IDczIDIzLjggNzMgMjUuMSA3MyAyNi4xIDc0IDI2LjEgNzUuMyAyNi4xIDc2LjYgMjUu&#10;MSA3Ny42IDIzLjggNzcuNiAyMi42IDc3LjcgMjEuNiA3Ni42IDIxLjUgNzUuM0wyMS41IDc1LjNa&#10;TTI5LjUgNzIuNUMyOC4yIDcxLjIgMjYuNCA3MC40IDI0LjYgNzAuMkwyMi4xIDU1LjJDMjQuNSA1&#10;NC40IDI2LjYgNTIuOSAyOC4xIDUwLjlMMzcuNCA1NS44QzM1LjkgNTkuOCAzNi4yIDY0LjMgMzgu&#10;MiA2OC4xTDI5LjUgNzIuNVpNMzkuMyA1Mi4xIDMwLjEgNDcuM0MzMC41IDQ2IDMwLjcgNDQuNyAz&#10;MC43IDQzLjMgMzAuNyA0MC43IDI5LjkgMzguMiAyOC40IDM2LjFMMzkuNiAyNS4yQzQzLjQgMjcu&#10;NSA0OC40IDI2LjQgNTAuNyAyMi42IDUxIDIyLjEgNTEuMiAyMS42IDUxLjQgMjEuMUw2MC43IDIy&#10;LjFDNjAuOSAyNS43IDYyLjcgMjkuMSA2NS42IDMxLjNMNTcuNCA0Ni42QzUwLjkgNDQgNDMuNCA0&#10;Ni4zIDM5LjMgNTIuMUwzOS4zIDUyLjFaTTU2LjMgNTUuOEM1Ni4zIDU4LjIgNTQuMyA2MC4xIDUx&#10;LjkgNjAuMSA0OS41IDYwLjEgNDcuNiA1OC4yIDQ3LjYgNTUuOCA0Ny42IDUzLjQgNDkuNSA1MS41&#10;IDUxLjkgNTEuNSA1MS45IDUxLjUgNTEuOSA1MS41IDUyIDUxLjUgNTQuNCA1MS41IDU2LjMgNTMu&#10;NCA1Ni4zIDU1LjhMNTYuMyA1NS44Wk02MC42IDY4LjkgNDMuMyA2OC45IDQzLjMgNjUuNkM0My4z&#10;IDY0LjkgNDMuNiA2NC4zIDQ0LjIgNjMuOSA0NS41IDYzIDQ2LjkgNjIuMyA0OC40IDYxLjggNDku&#10;NiA2MS41IDUwLjggNjEuMyA1MiA2MS4zIDUzLjIgNjEuMyA1NC40IDYxLjUgNTUuNiA2MS44IDU3&#10;LjEgNjIuMiA1OC42IDYyLjkgNTkuOCA2My45IDYwLjMgNjQuMyA2MC43IDY1IDYwLjcgNjUuNkw2&#10;MC42IDY4LjlaTTc0LjggNDcuM0M3NC44IDQ3LjkgNzQuOSA0OC41IDc1LjEgNDkuMUw2NS45IDUz&#10;LjlDNjQuOCA1MS43IDYzLjEgNDkuOSA2MS4xIDQ4LjVMNjkuMyAzMy4yQzcwLjYgMzMuNyA3MiAz&#10;My45IDczLjQgMzMuOSA3NC4yIDMzLjkgNzUgMzMuOCA3NS44IDMzLjdMNzguNCA0MC43Qzc2IDQy&#10;LjEgNzQuNyA0NC42IDc0LjggNDcuM1pNODcuNSA1MS4zIDc4LjIgNTEuMyA3OC4yIDQ5LjVDNzgu&#10;MiA0OS4xIDc4LjQgNDguOCA3OC43IDQ4LjYgNzkuNCA0OC4xIDgwLjIgNDcuNyA4MSA0Ny41IDgx&#10;LjYgNDcuMyA4Mi4zIDQ3LjIgODIuOSA0Ny4yIDgzLjUgNDcuMiA4NC4yIDQ3LjMgODQuOCA0Ny41&#10;IDg1LjYgNDcuNyA4Ni4zIDQ4LjEgODcgNDguNiA4Ny4zIDQ4LjggODcuNSA0OS4yIDg3LjUgNDku&#10;NUw4Ny41IDUxLjNaIiBjbGFzcz0iTXNmdE9mY1RobV9BY2NlbnQxX0ZpbGxfdjIgTXNmdE9mY1Ro&#10;bV9BY2NlbnQxX1N0cm9rZV92MiIgc3Ryb2tlPSIjNDQ3MkM0IiBmaWxsPSIjNDQ3MkM0Ii8+PC9z&#10;dmc+UEsDBBQABgAIAAAAIQAh2f9o3QAAAAUBAAAPAAAAZHJzL2Rvd25yZXYueG1sTI9BT8MwDIXv&#10;SPyHyEhc0JbCRLeVphMMdpi4wED0mjWmrWicKknX8u8xJzhZz89673O+mWwnTuhD60jB9TwBgVQ5&#10;01Kt4P1tN1uBCFGT0Z0jVPCNATbF+VmuM+NGesXTIdaCQyhkWkETY59JGaoGrQ5z1yOx9+m81ZGl&#10;r6XxeuRw28mbJEml1S1xQ6N73DZYfR0Gq+DhcWlePspx8NvdVVk/PZuu3K+VuryY7u9ARJzi3zH8&#10;4jM6FMx0dAOZIDoF/Ejk7YInu2l6C+KoYLVYgyxy+Z+++AEAAP//AwBQSwMEFAAGAAgAAAAhACJW&#10;Du7HAAAApQEAABkAAABkcnMvX3JlbHMvZTJvRG9jLnhtbC5yZWxzvJCxagMxDIb3Qt7BaO/57oZS&#10;SnxZSiFrSB9A2DqfyVk2lhuat49plgYC3TpK4v/+D21333FVZyoSEhsYuh4UsU0usDfwefx4fgUl&#10;FdnhmpgMXEhgN22etgdasbaQLCGLahQWA0ut+U1rsQtFlC5l4naZU4lY21i8zmhP6EmPff+iy28G&#10;THdMtXcGyt6NoI6X3Jr/Zqd5Dpbek/2KxPVBhQ6xdTcgFk/VQCQX8LYcOzl70I8dhv9xGLrMPw76&#10;7rnTFQAA//8DAFBLAQItABQABgAIAAAAIQCo1seoEwEAAEkCAAATAAAAAAAAAAAAAAAAAAAAAABb&#10;Q29udGVudF9UeXBlc10ueG1sUEsBAi0AFAAGAAgAAAAhADj9If/WAAAAlAEAAAsAAAAAAAAAAAAA&#10;AAAARAEAAF9yZWxzLy5yZWxzUEsBAi0AFAAGAAgAAAAhABUQgr8RAgAA8AQAAA4AAAAAAAAAAAAA&#10;AAAAQwIAAGRycy9lMm9Eb2MueG1sUEsBAi0ACgAAAAAAAAAhANofPL+KRwAAikcAABQAAAAAAAAA&#10;AAAAAAAAgAQAAGRycy9tZWRpYS9pbWFnZTEucG5nUEsBAi0ACgAAAAAAAAAhAAotdxjfDgAA3w4A&#10;ABQAAAAAAAAAAAAAAAAAPEwAAGRycy9tZWRpYS9pbWFnZTIuc3ZnUEsBAi0AFAAGAAgAAAAhACHZ&#10;/2jdAAAABQEAAA8AAAAAAAAAAAAAAAAATVsAAGRycy9kb3ducmV2LnhtbFBLAQItABQABgAIAAAA&#10;IQAiVg7uxwAAAKUBAAAZAAAAAAAAAAAAAAAAAFdcAABkcnMvX3JlbHMvZTJvRG9jLnhtbC5yZWxz&#10;UEsFBgAAAAAHAAcAvgEAAFVdAAAAAA==&#10;" strokecolor="white [3201]" strokeweight="1pt">
                <v:fill r:id="rId36" o:title="Connections" recolor="t" rotate="t" type="frame"/>
                <w10:wrap anchorx="margin"/>
              </v:rect>
            </w:pict>
          </mc:Fallback>
        </mc:AlternateContent>
      </w:r>
      <w:r w:rsidR="00C44901" w:rsidRPr="002A2D2F">
        <w:rPr>
          <w:rFonts w:eastAsia="Aptos" w:cstheme="minorHAnsi"/>
          <w:b/>
        </w:rPr>
        <w:t>Enhance State Capacity to Improve Workforce and Supply Chains</w:t>
      </w:r>
      <w:r w:rsidR="00C44901" w:rsidRPr="002A2D2F">
        <w:rPr>
          <w:rFonts w:eastAsia="Aptos" w:cstheme="minorHAnsi"/>
        </w:rPr>
        <w:t>. States can share ideas and pool resources to overcome shared challenges, particularly in workforce development and addressing supply chain vulnerability. A Cohort Learning Academy can serve as a platform on which states can collaborate in a way that enhances their capacity to address these shared challenges.</w:t>
      </w:r>
    </w:p>
    <w:p w14:paraId="601FB38A" w14:textId="678F83F8" w:rsidR="005C7A4D" w:rsidRDefault="00762F0A" w:rsidP="005C7A4D">
      <w:pPr>
        <w:spacing w:before="240"/>
        <w:rPr>
          <w:rFonts w:ascii="Aptos" w:eastAsia="Aptos" w:hAnsi="Aptos" w:cs="Times New Roman"/>
        </w:rPr>
      </w:pPr>
      <w:r>
        <w:rPr>
          <w:rFonts w:ascii="Aptos" w:eastAsia="Aptos" w:hAnsi="Aptos" w:cs="Times New Roman"/>
        </w:rPr>
        <w:t xml:space="preserve">Next Steps involve finding ways to promote these </w:t>
      </w:r>
      <w:r w:rsidR="00DF2626">
        <w:rPr>
          <w:rFonts w:ascii="Aptos" w:eastAsia="Aptos" w:hAnsi="Aptos" w:cs="Times New Roman"/>
        </w:rPr>
        <w:t>activities, leveraging Federal and philanthropic resources as well as state-level commitments to engage</w:t>
      </w:r>
      <w:r w:rsidR="00546085">
        <w:rPr>
          <w:rFonts w:ascii="Aptos" w:eastAsia="Aptos" w:hAnsi="Aptos" w:cs="Times New Roman"/>
        </w:rPr>
        <w:t xml:space="preserve"> with one another to promote workforce development and supply chain resiliency.</w:t>
      </w:r>
    </w:p>
    <w:p w14:paraId="5EC52E38" w14:textId="02177DAF" w:rsidR="005C7A4D" w:rsidRDefault="005C7A4D" w:rsidP="005C7A4D">
      <w:pPr>
        <w:spacing w:before="240"/>
        <w:rPr>
          <w:rFonts w:ascii="Aptos" w:eastAsia="Aptos" w:hAnsi="Aptos" w:cs="Times New Roman"/>
        </w:rPr>
      </w:pPr>
    </w:p>
    <w:p w14:paraId="42E1B1C4" w14:textId="35D3502B" w:rsidR="006A41A1" w:rsidRPr="006C12E3" w:rsidRDefault="006A41A1" w:rsidP="006A41A1">
      <w:pPr>
        <w:spacing w:before="120" w:after="0"/>
      </w:pPr>
    </w:p>
    <w:p w14:paraId="22883F4C" w14:textId="77777777" w:rsidR="006A41A1" w:rsidRPr="006A41A1" w:rsidRDefault="006A41A1" w:rsidP="00F52932">
      <w:pPr>
        <w:spacing w:after="0"/>
        <w:rPr>
          <w:rFonts w:ascii="Source Sans Pro" w:eastAsia="Source Sans Pro" w:hAnsi="Source Sans Pro"/>
          <w:b/>
          <w:bCs/>
          <w:color w:val="000000" w:themeColor="text1"/>
          <w:kern w:val="24"/>
        </w:rPr>
      </w:pPr>
    </w:p>
    <w:p w14:paraId="0CA96249" w14:textId="77777777" w:rsidR="00561DDB" w:rsidRDefault="00561DDB" w:rsidP="00561DDB">
      <w:pPr>
        <w:tabs>
          <w:tab w:val="left" w:pos="180"/>
        </w:tabs>
        <w:rPr>
          <w:b/>
        </w:rPr>
      </w:pPr>
    </w:p>
    <w:p w14:paraId="199EC687" w14:textId="77777777" w:rsidR="006A41A1" w:rsidRPr="00561DDB" w:rsidRDefault="006A41A1" w:rsidP="00561DDB">
      <w:pPr>
        <w:tabs>
          <w:tab w:val="left" w:pos="180"/>
        </w:tabs>
        <w:rPr>
          <w:b/>
        </w:rPr>
      </w:pPr>
    </w:p>
    <w:p w14:paraId="4DD317FE" w14:textId="714E98E0" w:rsidR="003A6CD2" w:rsidRDefault="00C81FB5" w:rsidP="00BC141D">
      <w:r>
        <w:rPr>
          <w:noProof/>
        </w:rPr>
        <w:lastRenderedPageBreak/>
        <mc:AlternateContent>
          <mc:Choice Requires="wps">
            <w:drawing>
              <wp:anchor distT="45720" distB="45720" distL="114300" distR="114300" simplePos="0" relativeHeight="251658241" behindDoc="0" locked="0" layoutInCell="1" allowOverlap="1" wp14:anchorId="55126438" wp14:editId="07E7722A">
                <wp:simplePos x="0" y="0"/>
                <wp:positionH relativeFrom="column">
                  <wp:posOffset>2287270</wp:posOffset>
                </wp:positionH>
                <wp:positionV relativeFrom="paragraph">
                  <wp:posOffset>3145790</wp:posOffset>
                </wp:positionV>
                <wp:extent cx="7419340" cy="1404620"/>
                <wp:effectExtent l="0" t="6668" r="3493" b="3492"/>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419340" cy="1404620"/>
                        </a:xfrm>
                        <a:prstGeom prst="rect">
                          <a:avLst/>
                        </a:prstGeom>
                        <a:solidFill>
                          <a:srgbClr val="FFFFFF"/>
                        </a:solidFill>
                        <a:ln w="9525">
                          <a:noFill/>
                          <a:miter lim="800000"/>
                          <a:headEnd/>
                          <a:tailEnd/>
                        </a:ln>
                      </wps:spPr>
                      <wps:txbx>
                        <w:txbxContent>
                          <w:p w14:paraId="70A7D2CB" w14:textId="77777777" w:rsidR="00BC141D" w:rsidRPr="007D23B4" w:rsidRDefault="00C81FB5" w:rsidP="00C81FB5">
                            <w:pPr>
                              <w:jc w:val="center"/>
                              <w:rPr>
                                <w:b/>
                                <w:bCs/>
                                <w:color w:val="002060"/>
                                <w:sz w:val="40"/>
                                <w:szCs w:val="40"/>
                              </w:rPr>
                            </w:pPr>
                            <w:r>
                              <w:rPr>
                                <w:b/>
                                <w:bCs/>
                                <w:color w:val="002060"/>
                                <w:sz w:val="40"/>
                                <w:szCs w:val="40"/>
                              </w:rPr>
                              <w:t xml:space="preserve">Map of Recent Federal </w:t>
                            </w:r>
                            <w:r w:rsidR="00BC141D" w:rsidRPr="007D23B4">
                              <w:rPr>
                                <w:b/>
                                <w:bCs/>
                                <w:color w:val="002060"/>
                                <w:sz w:val="40"/>
                                <w:szCs w:val="40"/>
                              </w:rPr>
                              <w:t xml:space="preserve">Awards </w:t>
                            </w:r>
                            <w:r>
                              <w:rPr>
                                <w:b/>
                                <w:bCs/>
                                <w:color w:val="002060"/>
                                <w:sz w:val="40"/>
                                <w:szCs w:val="40"/>
                              </w:rPr>
                              <w:br/>
                              <w:t>that Promote Manufacturing Transformation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5126438" id="Text Box 2" o:spid="_x0000_s1029" type="#_x0000_t202" style="position:absolute;margin-left:180.1pt;margin-top:247.7pt;width:584.2pt;height:110.6pt;rotation:90;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LtYFwIAAAwEAAAOAAAAZHJzL2Uyb0RvYy54bWysk92O2yAQhe8r9R0Q942T1NndWHFW22xT&#10;Vdr+SNs+AMY4RsUMBRI7ffodJlYSbe+q+gIBgw9zvhlW90Nn2EH5oMGWfDaZcqashFrbXcl//ti+&#10;u+MsRGFrYcCqkh9V4Pfrt29WvSvUHFowtfIMRWwoelfyNkZXZFmQrepEmIBTFoMN+E5EXPpdVnvR&#10;o3pnsvl0epP14GvnQaoQcPfxFORr0m8aJeO3pgkqMlNyzC3S6Gms0pitV6LYeeFaLcc0xD9k0Qlt&#10;8dKz1KOIgu29/kuq09JDgCZOJHQZNI2Wijygm9n0lZvnVjhFXhBOcGdM4f/Jyq+HZ/fdszh8gAEL&#10;SCaCewL5KzALm1bYnXrwHvpWiRovniVkWe9CMf6aUIciJJGq/wI1FlnsI5DQ0PiOeUDqi3yaPtpF&#10;1wzvwnIczyVQQ2QSN2/z2fJ9jiGJsVk+zW/mVKRMFEksIXY+xE8KOpYmJfdYY5IVh6cQU3KXI+l4&#10;AKPrrTaGFn5XbYxnB4H9sKWP/Lw6ZizrS75czBekbCH9T63S6Yj9anRX8ruTI9pOcD7amuZRaHOa&#10;YybGjrQSoBOqOFQD0/WIMsGroD4iPgKF1vE5oa8W/B/OemzNkoffe+EVZ+azxRIsZ3kiFGmRL26R&#10;EPPXkeo6IqxEqZJHzk7TTaT+JxzuAUu11YTtksmYMrYc0RyfR+rp6zWdujzi9QsAAAD//wMAUEsD&#10;BBQABgAIAAAAIQBHd6l84AAAAAwBAAAPAAAAZHJzL2Rvd25yZXYueG1sTI/NbsIwEITvlfoO1lbq&#10;rdhJBII0Dqr6eyoSoQ9g4iUJ+CfEBsLbdzm1p93VjGa/KZajNeyMQ+i8k5BMBDB0tdedayT8bD6e&#10;5sBCVE4r4x1KuGKAZXl/V6hc+4tb47mKDaMQF3IloY2xzzkPdYtWhYnv0ZG284NVkc6h4XpQFwq3&#10;hqdCzLhVnaMPrerxtcX6UJ2shM/V2hw3cVXp97fF93W/+zraWSbl48P48gws4hj/zHDDJ3QoiWnr&#10;T04HZiTMs4zQo4Q0oXkziOmU2m1pSxYiBV4W/H+J8hcAAP//AwBQSwECLQAUAAYACAAAACEAtoM4&#10;kv4AAADhAQAAEwAAAAAAAAAAAAAAAAAAAAAAW0NvbnRlbnRfVHlwZXNdLnhtbFBLAQItABQABgAI&#10;AAAAIQA4/SH/1gAAAJQBAAALAAAAAAAAAAAAAAAAAC8BAABfcmVscy8ucmVsc1BLAQItABQABgAI&#10;AAAAIQBWyLtYFwIAAAwEAAAOAAAAAAAAAAAAAAAAAC4CAABkcnMvZTJvRG9jLnhtbFBLAQItABQA&#10;BgAIAAAAIQBHd6l84AAAAAwBAAAPAAAAAAAAAAAAAAAAAHEEAABkcnMvZG93bnJldi54bWxQSwUG&#10;AAAAAAQABADzAAAAfgUAAAAA&#10;" stroked="f">
                <v:textbox style="mso-fit-shape-to-text:t">
                  <w:txbxContent>
                    <w:p w14:paraId="70A7D2CB" w14:textId="77777777" w:rsidR="00BC141D" w:rsidRPr="007D23B4" w:rsidRDefault="00C81FB5" w:rsidP="00C81FB5">
                      <w:pPr>
                        <w:jc w:val="center"/>
                        <w:rPr>
                          <w:b/>
                          <w:bCs/>
                          <w:color w:val="002060"/>
                          <w:sz w:val="40"/>
                          <w:szCs w:val="40"/>
                        </w:rPr>
                      </w:pPr>
                      <w:r>
                        <w:rPr>
                          <w:b/>
                          <w:bCs/>
                          <w:color w:val="002060"/>
                          <w:sz w:val="40"/>
                          <w:szCs w:val="40"/>
                        </w:rPr>
                        <w:t xml:space="preserve">Map of Recent Federal </w:t>
                      </w:r>
                      <w:r w:rsidR="00BC141D" w:rsidRPr="007D23B4">
                        <w:rPr>
                          <w:b/>
                          <w:bCs/>
                          <w:color w:val="002060"/>
                          <w:sz w:val="40"/>
                          <w:szCs w:val="40"/>
                        </w:rPr>
                        <w:t xml:space="preserve">Awards </w:t>
                      </w:r>
                      <w:r>
                        <w:rPr>
                          <w:b/>
                          <w:bCs/>
                          <w:color w:val="002060"/>
                          <w:sz w:val="40"/>
                          <w:szCs w:val="40"/>
                        </w:rPr>
                        <w:br/>
                        <w:t>that Promote Manufacturing Transformation</w:t>
                      </w:r>
                    </w:p>
                  </w:txbxContent>
                </v:textbox>
                <w10:wrap type="square"/>
              </v:shape>
            </w:pict>
          </mc:Fallback>
        </mc:AlternateContent>
      </w:r>
      <w:r w:rsidR="00096BFC">
        <w:rPr>
          <w:noProof/>
        </w:rPr>
        <w:drawing>
          <wp:anchor distT="0" distB="0" distL="114300" distR="114300" simplePos="0" relativeHeight="251658250" behindDoc="1" locked="0" layoutInCell="1" allowOverlap="1" wp14:anchorId="2A9098EB" wp14:editId="15F27324">
            <wp:simplePos x="0" y="0"/>
            <wp:positionH relativeFrom="column">
              <wp:posOffset>-1505585</wp:posOffset>
            </wp:positionH>
            <wp:positionV relativeFrom="paragraph">
              <wp:posOffset>1885950</wp:posOffset>
            </wp:positionV>
            <wp:extent cx="8552180" cy="4807585"/>
            <wp:effectExtent l="24447" t="13653" r="25718" b="25717"/>
            <wp:wrapTight wrapText="bothSides">
              <wp:wrapPolygon edited="0">
                <wp:start x="-34" y="21710"/>
                <wp:lineTo x="21617" y="21710"/>
                <wp:lineTo x="21617" y="-30"/>
                <wp:lineTo x="-34" y="-30"/>
                <wp:lineTo x="-34" y="21710"/>
              </wp:wrapPolygon>
            </wp:wrapTight>
            <wp:docPr id="1522017743" name="Picture 2" descr="A map of the united sta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017743" name="Picture 2" descr="A map of the united states&#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rot="5400000">
                      <a:off x="0" y="0"/>
                      <a:ext cx="8552180" cy="480758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8B79BA">
        <w:rPr>
          <w:noProof/>
        </w:rPr>
        <w:drawing>
          <wp:anchor distT="0" distB="0" distL="114300" distR="114300" simplePos="0" relativeHeight="251658243" behindDoc="1" locked="0" layoutInCell="1" allowOverlap="1" wp14:anchorId="05D23444" wp14:editId="780445B9">
            <wp:simplePos x="0" y="0"/>
            <wp:positionH relativeFrom="column">
              <wp:posOffset>5394325</wp:posOffset>
            </wp:positionH>
            <wp:positionV relativeFrom="paragraph">
              <wp:posOffset>7045325</wp:posOffset>
            </wp:positionV>
            <wp:extent cx="1087120" cy="1267460"/>
            <wp:effectExtent l="5080" t="0" r="3810" b="3810"/>
            <wp:wrapTight wrapText="bothSides">
              <wp:wrapPolygon edited="0">
                <wp:start x="101" y="21687"/>
                <wp:lineTo x="21297" y="21687"/>
                <wp:lineTo x="21297" y="260"/>
                <wp:lineTo x="101" y="260"/>
                <wp:lineTo x="101" y="21687"/>
              </wp:wrapPolygon>
            </wp:wrapTight>
            <wp:docPr id="1345857306" name="Picture 3"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857306" name="Picture 3" descr="A qr code on a white background&#10;&#10;Description automatically generated"/>
                    <pic:cNvPicPr/>
                  </pic:nvPicPr>
                  <pic:blipFill>
                    <a:blip r:embed="rId38" cstate="print">
                      <a:extLst>
                        <a:ext uri="{28A0092B-C50C-407E-A947-70E740481C1C}">
                          <a14:useLocalDpi xmlns:a14="http://schemas.microsoft.com/office/drawing/2010/main" val="0"/>
                        </a:ext>
                      </a:extLst>
                    </a:blip>
                    <a:stretch>
                      <a:fillRect/>
                    </a:stretch>
                  </pic:blipFill>
                  <pic:spPr>
                    <a:xfrm rot="5400000">
                      <a:off x="0" y="0"/>
                      <a:ext cx="1087120" cy="1267460"/>
                    </a:xfrm>
                    <a:prstGeom prst="rect">
                      <a:avLst/>
                    </a:prstGeom>
                  </pic:spPr>
                </pic:pic>
              </a:graphicData>
            </a:graphic>
            <wp14:sizeRelH relativeFrom="margin">
              <wp14:pctWidth>0</wp14:pctWidth>
            </wp14:sizeRelH>
            <wp14:sizeRelV relativeFrom="margin">
              <wp14:pctHeight>0</wp14:pctHeight>
            </wp14:sizeRelV>
          </wp:anchor>
        </w:drawing>
      </w:r>
      <w:r w:rsidR="00E03C7E">
        <w:rPr>
          <w:noProof/>
        </w:rPr>
        <mc:AlternateContent>
          <mc:Choice Requires="wps">
            <w:drawing>
              <wp:anchor distT="45720" distB="45720" distL="114300" distR="114300" simplePos="0" relativeHeight="251658242" behindDoc="0" locked="0" layoutInCell="1" allowOverlap="1" wp14:anchorId="00A91F0A" wp14:editId="56F3B5BA">
                <wp:simplePos x="0" y="0"/>
                <wp:positionH relativeFrom="column">
                  <wp:posOffset>-3032125</wp:posOffset>
                </wp:positionH>
                <wp:positionV relativeFrom="paragraph">
                  <wp:posOffset>2447290</wp:posOffset>
                </wp:positionV>
                <wp:extent cx="6298565" cy="1404620"/>
                <wp:effectExtent l="4128" t="0" r="0" b="0"/>
                <wp:wrapSquare wrapText="bothSides"/>
                <wp:docPr id="19568891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298565" cy="1404620"/>
                        </a:xfrm>
                        <a:prstGeom prst="rect">
                          <a:avLst/>
                        </a:prstGeom>
                        <a:solidFill>
                          <a:srgbClr val="FFFFFF"/>
                        </a:solidFill>
                        <a:ln w="9525">
                          <a:noFill/>
                          <a:miter lim="800000"/>
                          <a:headEnd/>
                          <a:tailEnd/>
                        </a:ln>
                      </wps:spPr>
                      <wps:txbx>
                        <w:txbxContent>
                          <w:p w14:paraId="0266621D" w14:textId="77777777" w:rsidR="00B22CE3" w:rsidRDefault="00B22CE3" w:rsidP="00B22CE3">
                            <w:pPr>
                              <w:spacing w:after="0"/>
                              <w:rPr>
                                <w:rStyle w:val="normaltextrun"/>
                                <w:rFonts w:ascii="Source Sans Pro Black" w:hAnsi="Source Sans Pro Black"/>
                                <w:color w:val="000000"/>
                                <w:shd w:val="clear" w:color="auto" w:fill="F5F5F5"/>
                              </w:rPr>
                            </w:pPr>
                            <w:r>
                              <w:rPr>
                                <w:rStyle w:val="normaltextrun"/>
                                <w:rFonts w:ascii="Source Sans Pro Black" w:hAnsi="Source Sans Pro Black"/>
                                <w:color w:val="000000"/>
                                <w:shd w:val="clear" w:color="auto" w:fill="F5F5F5"/>
                              </w:rPr>
                              <w:t>Use QR code to access the interactive map: </w:t>
                            </w:r>
                          </w:p>
                          <w:p w14:paraId="3AD55548" w14:textId="25A2883E" w:rsidR="00B22CE3" w:rsidRDefault="00000000" w:rsidP="00BB3EF1">
                            <w:hyperlink r:id="rId39" w:history="1">
                              <w:r w:rsidR="00BB3EF1" w:rsidRPr="00960BD7">
                                <w:rPr>
                                  <w:rStyle w:val="Hyperlink"/>
                                </w:rPr>
                                <w:t>https://public.tableau.com/app/profile/crec/viz/InnovationAwards/InnovationAwardsMap</w:t>
                              </w:r>
                            </w:hyperlink>
                            <w:r w:rsidR="00BB3EF1">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0A91F0A" id="_x0000_s1030" type="#_x0000_t202" style="position:absolute;margin-left:-238.75pt;margin-top:192.7pt;width:495.95pt;height:110.6pt;rotation:90;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q47GQIAAAwEAAAOAAAAZHJzL2Uyb0RvYy54bWysk8GO0zAQhu9IvIPlO00bpWUbNV0tXYqQ&#10;lgVp4QEcx2ksHI+x3Sbl6RlPq7ZabogcLNvj/J7/m/HqfuwNOygfNNiKzyZTzpSV0Gi7q/iP79t3&#10;d5yFKGwjDFhV8aMK/H799s1qcKXKoQPTKM9QxIZycBXvYnRllgXZqV6ECThlMdiC70XEpd9ljRcD&#10;qvcmy6fTRTaAb5wHqULA3cdTkK9Jv22VjF/bNqjITMUxt0ijp7FOY7ZeiXLnheu0PKch/iGLXmiL&#10;l16kHkUUbO/1X1K9lh4CtHEioc+gbbVU5AHdzKav3Lx0winygnCCu2AK/09WPh9e3DfP4vgBRiwg&#10;mQjuCeTPwCxsOmF36sF7GDolGrx4lpBlgwvl+deEOpQhidTDF2iwyGIfgYTG1vfMA1KfF9P00S66&#10;ZngXluN4KYEaI5O4uciXd/PFnDOJsVkxLRY5FSkTZRJLiJ0P8ZOCnqVJxT3WmGTF4SnElNz1SDoe&#10;wOhmq42hhd/VG+PZQWA/bOkjP6+OGcuGii/n+ZyULaT/qVV6HbFfje4rfndyRNsJzkfb0DwKbU5z&#10;zMTYM60E6IQqjvXIdFPxPF2d4NXQHBEfgUIq+JzQVwf+N2cDtmbFw6+98Ioz89liCZazoki9TIti&#10;/h4JMX8bqW8jwkqUqnjk7DTdROp/wuEesFRbTdiumZxTxpYjmufnkXr6dk2nro94/QcAAP//AwBQ&#10;SwMEFAAGAAgAAAAhAJjMybLcAAAACAEAAA8AAABkcnMvZG93bnJldi54bWxMj81uwjAQhO+V+g7W&#10;VuoNnKQSqtNsUNXfU5EIfQATL0na2A6xgfD2XU70OJrRzDfFcrK9ONIYOu8Q0nkCglztTecahO/N&#10;++wRRIjaGd17RwhnCrAsb28KnRt/cms6VrERXOJCrhHaGIdcylC3ZHWY+4Ecezs/Wh1Zjo00oz5x&#10;ue1lliQLaXXneKHVA720VP9WB4vwsVr3+01cVebtVX2df3afe7t4QLy/m56fQESa4jUMF3xGh5KZ&#10;tv7gTBA9wkxlKUcR+NHFzhTLLYJSqQJZFvL/gfIPAAD//wMAUEsBAi0AFAAGAAgAAAAhALaDOJL+&#10;AAAA4QEAABMAAAAAAAAAAAAAAAAAAAAAAFtDb250ZW50X1R5cGVzXS54bWxQSwECLQAUAAYACAAA&#10;ACEAOP0h/9YAAACUAQAACwAAAAAAAAAAAAAAAAAvAQAAX3JlbHMvLnJlbHNQSwECLQAUAAYACAAA&#10;ACEAeLquOxkCAAAMBAAADgAAAAAAAAAAAAAAAAAuAgAAZHJzL2Uyb0RvYy54bWxQSwECLQAUAAYA&#10;CAAAACEAmMzJstwAAAAIAQAADwAAAAAAAAAAAAAAAABzBAAAZHJzL2Rvd25yZXYueG1sUEsFBgAA&#10;AAAEAAQA8wAAAHwFAAAAAA==&#10;" stroked="f">
                <v:textbox style="mso-fit-shape-to-text:t">
                  <w:txbxContent>
                    <w:p w14:paraId="0266621D" w14:textId="77777777" w:rsidR="00B22CE3" w:rsidRDefault="00B22CE3" w:rsidP="00B22CE3">
                      <w:pPr>
                        <w:spacing w:after="0"/>
                        <w:rPr>
                          <w:rStyle w:val="normaltextrun"/>
                          <w:rFonts w:ascii="Source Sans Pro Black" w:hAnsi="Source Sans Pro Black"/>
                          <w:color w:val="000000"/>
                          <w:shd w:val="clear" w:color="auto" w:fill="F5F5F5"/>
                        </w:rPr>
                      </w:pPr>
                      <w:r>
                        <w:rPr>
                          <w:rStyle w:val="normaltextrun"/>
                          <w:rFonts w:ascii="Source Sans Pro Black" w:hAnsi="Source Sans Pro Black"/>
                          <w:color w:val="000000"/>
                          <w:shd w:val="clear" w:color="auto" w:fill="F5F5F5"/>
                        </w:rPr>
                        <w:t>Use QR code to access the interactive map: </w:t>
                      </w:r>
                    </w:p>
                    <w:p w14:paraId="3AD55548" w14:textId="25A2883E" w:rsidR="00B22CE3" w:rsidRDefault="00000000" w:rsidP="00BB3EF1">
                      <w:hyperlink r:id="rId40" w:history="1">
                        <w:r w:rsidR="00BB3EF1" w:rsidRPr="00960BD7">
                          <w:rPr>
                            <w:rStyle w:val="Hyperlink"/>
                          </w:rPr>
                          <w:t>https://public.tableau.com/app/profile/crec/viz/InnovationAwards/InnovationAwardsMap</w:t>
                        </w:r>
                      </w:hyperlink>
                      <w:r w:rsidR="00BB3EF1">
                        <w:t xml:space="preserve"> </w:t>
                      </w:r>
                    </w:p>
                  </w:txbxContent>
                </v:textbox>
                <w10:wrap type="square"/>
              </v:shape>
            </w:pict>
          </mc:Fallback>
        </mc:AlternateContent>
      </w:r>
      <w:r w:rsidR="00B22CE3">
        <w:t> </w:t>
      </w:r>
    </w:p>
    <w:sectPr w:rsidR="003A6CD2" w:rsidSect="00007720">
      <w:headerReference w:type="default" r:id="rId41"/>
      <w:footerReference w:type="even" r:id="rId42"/>
      <w:footerReference w:type="default" r:id="rId43"/>
      <w:headerReference w:type="first" r:id="rId4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F73EF" w14:textId="77777777" w:rsidR="00A378F5" w:rsidRDefault="00A378F5" w:rsidP="0025697A">
      <w:pPr>
        <w:spacing w:after="0" w:line="240" w:lineRule="auto"/>
      </w:pPr>
      <w:r>
        <w:separator/>
      </w:r>
    </w:p>
  </w:endnote>
  <w:endnote w:type="continuationSeparator" w:id="0">
    <w:p w14:paraId="3ECC8201" w14:textId="77777777" w:rsidR="00A378F5" w:rsidRDefault="00A378F5" w:rsidP="0025697A">
      <w:pPr>
        <w:spacing w:after="0" w:line="240" w:lineRule="auto"/>
      </w:pPr>
      <w:r>
        <w:continuationSeparator/>
      </w:r>
    </w:p>
  </w:endnote>
  <w:endnote w:type="continuationNotice" w:id="1">
    <w:p w14:paraId="225A3118" w14:textId="77777777" w:rsidR="00A378F5" w:rsidRDefault="00A37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Black">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9302683"/>
      <w:docPartObj>
        <w:docPartGallery w:val="Page Numbers (Bottom of Page)"/>
        <w:docPartUnique/>
      </w:docPartObj>
    </w:sdtPr>
    <w:sdtEndPr>
      <w:rPr>
        <w:noProof/>
      </w:rPr>
    </w:sdtEndPr>
    <w:sdtContent>
      <w:p w14:paraId="1A3DD080" w14:textId="0E573D2A" w:rsidR="00752658" w:rsidRDefault="0075265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ABBE7C" w14:textId="77777777" w:rsidR="0099250A" w:rsidRDefault="00992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0142466"/>
      <w:docPartObj>
        <w:docPartGallery w:val="Page Numbers (Bottom of Page)"/>
        <w:docPartUnique/>
      </w:docPartObj>
    </w:sdtPr>
    <w:sdtEndPr>
      <w:rPr>
        <w:color w:val="7F7F7F" w:themeColor="background1" w:themeShade="7F"/>
        <w:spacing w:val="60"/>
      </w:rPr>
    </w:sdtEndPr>
    <w:sdtContent>
      <w:p w14:paraId="4D8B79C5" w14:textId="3F238C64" w:rsidR="00F37F4C" w:rsidRDefault="00F37F4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6917F88" w14:textId="77777777" w:rsidR="0099250A" w:rsidRDefault="00992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71C42" w14:textId="77777777" w:rsidR="00A378F5" w:rsidRDefault="00A378F5" w:rsidP="0025697A">
      <w:pPr>
        <w:spacing w:after="0" w:line="240" w:lineRule="auto"/>
      </w:pPr>
      <w:r>
        <w:separator/>
      </w:r>
    </w:p>
  </w:footnote>
  <w:footnote w:type="continuationSeparator" w:id="0">
    <w:p w14:paraId="3243EFEA" w14:textId="77777777" w:rsidR="00A378F5" w:rsidRDefault="00A378F5" w:rsidP="0025697A">
      <w:pPr>
        <w:spacing w:after="0" w:line="240" w:lineRule="auto"/>
      </w:pPr>
      <w:r>
        <w:continuationSeparator/>
      </w:r>
    </w:p>
  </w:footnote>
  <w:footnote w:type="continuationNotice" w:id="1">
    <w:p w14:paraId="060FD70C" w14:textId="77777777" w:rsidR="00A378F5" w:rsidRDefault="00A378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E1BF6" w14:textId="42FCBB20" w:rsidR="0025697A" w:rsidRDefault="0025697A" w:rsidP="0025697A">
    <w:pPr>
      <w:pStyle w:val="Header"/>
      <w:ind w:hanging="450"/>
    </w:pPr>
    <w:r w:rsidRPr="0025697A">
      <w:rPr>
        <w:noProof/>
      </w:rPr>
      <mc:AlternateContent>
        <mc:Choice Requires="wps">
          <w:drawing>
            <wp:anchor distT="0" distB="0" distL="114300" distR="114300" simplePos="0" relativeHeight="251658240" behindDoc="0" locked="0" layoutInCell="1" allowOverlap="1" wp14:anchorId="4E3C2BCC" wp14:editId="5946E88F">
              <wp:simplePos x="0" y="0"/>
              <wp:positionH relativeFrom="margin">
                <wp:posOffset>429664</wp:posOffset>
              </wp:positionH>
              <wp:positionV relativeFrom="paragraph">
                <wp:posOffset>124691</wp:posOffset>
              </wp:positionV>
              <wp:extent cx="5694218" cy="604289"/>
              <wp:effectExtent l="0" t="0" r="0" b="0"/>
              <wp:wrapNone/>
              <wp:docPr id="2" name="Rectangle 2">
                <a:extLst xmlns:a="http://schemas.openxmlformats.org/drawingml/2006/main">
                  <a:ext uri="{FF2B5EF4-FFF2-40B4-BE49-F238E27FC236}">
                    <a16:creationId xmlns:a16="http://schemas.microsoft.com/office/drawing/2014/main" id="{93EBF385-1F97-672E-C88B-0B78F2A113EB}"/>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694218" cy="604289"/>
                      </a:xfrm>
                      <a:prstGeom prst="rect">
                        <a:avLst/>
                      </a:prstGeom>
                    </wps:spPr>
                    <wps:txbx>
                      <w:txbxContent>
                        <w:p w14:paraId="7AD340AB" w14:textId="2A2692DB" w:rsidR="0025697A" w:rsidRPr="00865900" w:rsidRDefault="0025697A" w:rsidP="0025697A">
                          <w:pPr>
                            <w:spacing w:line="216" w:lineRule="auto"/>
                            <w:jc w:val="center"/>
                            <w:textAlignment w:val="baseline"/>
                            <w:rPr>
                              <w:rFonts w:ascii="Source Sans Pro Black" w:eastAsia="Times New Roman" w:hAnsi="Source Sans Pro Black" w:cs="Segoe UI"/>
                              <w:color w:val="2F5496"/>
                              <w:kern w:val="24"/>
                              <w:sz w:val="36"/>
                              <w:szCs w:val="36"/>
                              <w14:ligatures w14:val="none"/>
                            </w:rPr>
                          </w:pPr>
                          <w:r w:rsidRPr="007E4AC8">
                            <w:rPr>
                              <w:rFonts w:ascii="Source Sans Pro Black" w:eastAsia="Times New Roman" w:hAnsi="Source Sans Pro Black" w:cs="Segoe UI"/>
                              <w:color w:val="2F5496"/>
                              <w:kern w:val="24"/>
                              <w:sz w:val="32"/>
                              <w:szCs w:val="32"/>
                            </w:rPr>
                            <w:t>SEDE – State Economic Development Executives</w:t>
                          </w:r>
                          <w:r w:rsidR="007E4AC8" w:rsidRPr="007E4AC8">
                            <w:rPr>
                              <w:rFonts w:ascii="Source Sans Pro Black" w:eastAsia="Times New Roman" w:hAnsi="Source Sans Pro Black" w:cs="Segoe UI"/>
                              <w:color w:val="2F5496"/>
                              <w:kern w:val="24"/>
                              <w:sz w:val="32"/>
                              <w:szCs w:val="32"/>
                            </w:rPr>
                            <w:t xml:space="preserve"> Network</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4E3C2BCC" id="Rectangle 2" o:spid="_x0000_s1031" style="position:absolute;margin-left:33.85pt;margin-top:9.8pt;width:448.35pt;height:47.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4YgqgEAAEIDAAAOAAAAZHJzL2Uyb0RvYy54bWysUttu2zAMfR+wfxD0vvgCN2uMOMWwYsWA&#10;YivQ7gNkWYqNWaJGKbGzrx+luGm3vQ17EUSROjw8PNub2YzsqNAPYBterHLOlJXQDXbf8G9Pn95d&#10;c+aDsJ0YwaqGn5TnN7u3b7aTq1UJPYydQkYg1teTa3gfgquzzMteGeFX4JSlpAY0IlCI+6xDMRG6&#10;GbMyz9fZBNg5BKm8p9fbc5LvEr7WSoavWnsV2Nhw4hbSiels45nttqLeo3D9IBca4h9YGDFYanqB&#10;uhVBsAMOf0GZQSJ40GElwWSg9SBVmoGmKfI/pnnshVNpFhLHu4tM/v/Byi/HR/eAkbp39yC/e2bh&#10;DmkTRdQmm5yvLzUx8Ev1rNHEXzQCm5Oep4ueag5M0uPVelOVBTlAUm6dV+X1JoGK+vm3Qx/uFBgW&#10;Lw1H2leSURzvfYj9Rf1cspA5949MwtzOVBKvLXSnB4w+JJAe8CdnE+204f7HQaDibPxsSbRNUVXR&#10;BCmort6XFODrTPtbJowf4WwbYSWhNrxN5Cx8OATQQyL40n4hSItKvBdTRSe8jlPVi/V3vwAAAP//&#10;AwBQSwMEFAAGAAgAAAAhAF+cxsffAAAACQEAAA8AAABkcnMvZG93bnJldi54bWxMj8FuwjAQRO+V&#10;+g/WVuqtOLRRgBAHVSBUVWqRoHyAEy9JRLyObAPp33d7ao87M5p9U6xG24sr+tA5UjCdJCCQamc6&#10;ahQcv7ZPcxAhajK6d4QKvjHAqry/K3Ru3I32eD3ERnAJhVwraGMccilD3aLVYeIGJPZOzlsd+fSN&#10;NF7fuNz28jlJMml1R/yh1QOuW6zPh4tV8PKx2/nPzXmbJZvjOzk/rt+qvVKPD+PrEkTEMf6F4Ref&#10;0aFkpspdyATRK8hmM06yvshAsL/I0hRExcI0nYMsC/l/QfkDAAD//wMAUEsBAi0AFAAGAAgAAAAh&#10;ALaDOJL+AAAA4QEAABMAAAAAAAAAAAAAAAAAAAAAAFtDb250ZW50X1R5cGVzXS54bWxQSwECLQAU&#10;AAYACAAAACEAOP0h/9YAAACUAQAACwAAAAAAAAAAAAAAAAAvAQAAX3JlbHMvLnJlbHNQSwECLQAU&#10;AAYACAAAACEAGJOGIKoBAABCAwAADgAAAAAAAAAAAAAAAAAuAgAAZHJzL2Uyb0RvYy54bWxQSwEC&#10;LQAUAAYACAAAACEAX5zGx98AAAAJAQAADwAAAAAAAAAAAAAAAAAEBAAAZHJzL2Rvd25yZXYueG1s&#10;UEsFBgAAAAAEAAQA8wAAABAFAAAAAA==&#10;" filled="f" stroked="f">
              <o:lock v:ext="edit" grouping="t"/>
              <v:textbox>
                <w:txbxContent>
                  <w:p w14:paraId="7AD340AB" w14:textId="2A2692DB" w:rsidR="0025697A" w:rsidRPr="00865900" w:rsidRDefault="0025697A" w:rsidP="0025697A">
                    <w:pPr>
                      <w:spacing w:line="216" w:lineRule="auto"/>
                      <w:jc w:val="center"/>
                      <w:textAlignment w:val="baseline"/>
                      <w:rPr>
                        <w:rFonts w:ascii="Source Sans Pro Black" w:eastAsia="Times New Roman" w:hAnsi="Source Sans Pro Black" w:cs="Segoe UI"/>
                        <w:color w:val="2F5496"/>
                        <w:kern w:val="24"/>
                        <w:sz w:val="36"/>
                        <w:szCs w:val="36"/>
                        <w14:ligatures w14:val="none"/>
                      </w:rPr>
                    </w:pPr>
                    <w:r w:rsidRPr="007E4AC8">
                      <w:rPr>
                        <w:rFonts w:ascii="Source Sans Pro Black" w:eastAsia="Times New Roman" w:hAnsi="Source Sans Pro Black" w:cs="Segoe UI"/>
                        <w:color w:val="2F5496"/>
                        <w:kern w:val="24"/>
                        <w:sz w:val="32"/>
                        <w:szCs w:val="32"/>
                      </w:rPr>
                      <w:t>SEDE – State Economic Development Executives</w:t>
                    </w:r>
                    <w:r w:rsidR="007E4AC8" w:rsidRPr="007E4AC8">
                      <w:rPr>
                        <w:rFonts w:ascii="Source Sans Pro Black" w:eastAsia="Times New Roman" w:hAnsi="Source Sans Pro Black" w:cs="Segoe UI"/>
                        <w:color w:val="2F5496"/>
                        <w:kern w:val="24"/>
                        <w:sz w:val="32"/>
                        <w:szCs w:val="32"/>
                      </w:rPr>
                      <w:t xml:space="preserve"> Network</w:t>
                    </w:r>
                  </w:p>
                </w:txbxContent>
              </v:textbox>
              <w10:wrap anchorx="margin"/>
            </v:rect>
          </w:pict>
        </mc:Fallback>
      </mc:AlternateContent>
    </w:r>
    <w:r w:rsidRPr="0025697A">
      <w:rPr>
        <w:noProof/>
      </w:rPr>
      <w:drawing>
        <wp:inline distT="0" distB="0" distL="0" distR="0" wp14:anchorId="0E52F107" wp14:editId="3E464ADC">
          <wp:extent cx="845127" cy="729236"/>
          <wp:effectExtent l="0" t="0" r="0" b="0"/>
          <wp:docPr id="638944972" name="Picture 9">
            <a:extLst xmlns:a="http://schemas.openxmlformats.org/drawingml/2006/main">
              <a:ext uri="{FF2B5EF4-FFF2-40B4-BE49-F238E27FC236}">
                <a16:creationId xmlns:a16="http://schemas.microsoft.com/office/drawing/2014/main" id="{DAE96E5B-08BF-F712-B048-1990089E3C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2">
                    <a:extLst>
                      <a:ext uri="{FF2B5EF4-FFF2-40B4-BE49-F238E27FC236}">
                        <a16:creationId xmlns:a16="http://schemas.microsoft.com/office/drawing/2014/main" id="{DAE96E5B-08BF-F712-B048-1990089E3C2B}"/>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49500" cy="73300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91F4B" w14:textId="5B8418B5" w:rsidR="00007720" w:rsidRDefault="00007720" w:rsidP="00007720">
    <w:pPr>
      <w:pStyle w:val="Header"/>
      <w:ind w:hanging="450"/>
    </w:pPr>
    <w:r w:rsidRPr="0025697A">
      <w:rPr>
        <w:noProof/>
      </w:rPr>
      <mc:AlternateContent>
        <mc:Choice Requires="wps">
          <w:drawing>
            <wp:anchor distT="0" distB="0" distL="114300" distR="114300" simplePos="0" relativeHeight="251660288" behindDoc="0" locked="0" layoutInCell="1" allowOverlap="1" wp14:anchorId="4E3E65F7" wp14:editId="35C7DBFC">
              <wp:simplePos x="0" y="0"/>
              <wp:positionH relativeFrom="margin">
                <wp:posOffset>470881</wp:posOffset>
              </wp:positionH>
              <wp:positionV relativeFrom="paragraph">
                <wp:posOffset>110606</wp:posOffset>
              </wp:positionV>
              <wp:extent cx="5694218" cy="604289"/>
              <wp:effectExtent l="0" t="0" r="0" b="0"/>
              <wp:wrapNone/>
              <wp:docPr id="1111460172" name="Rectangle 111146017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694218" cy="604289"/>
                      </a:xfrm>
                      <a:prstGeom prst="rect">
                        <a:avLst/>
                      </a:prstGeom>
                    </wps:spPr>
                    <wps:txbx>
                      <w:txbxContent>
                        <w:p w14:paraId="7842F0CC" w14:textId="2ED7FF4E" w:rsidR="00007720" w:rsidRPr="00865900" w:rsidRDefault="00007720" w:rsidP="00007720">
                          <w:pPr>
                            <w:spacing w:line="216" w:lineRule="auto"/>
                            <w:jc w:val="center"/>
                            <w:textAlignment w:val="baseline"/>
                            <w:rPr>
                              <w:rFonts w:ascii="Source Sans Pro Black" w:eastAsia="Times New Roman" w:hAnsi="Source Sans Pro Black" w:cs="Segoe UI"/>
                              <w:color w:val="2F5496"/>
                              <w:kern w:val="24"/>
                              <w:sz w:val="36"/>
                              <w:szCs w:val="36"/>
                              <w14:ligatures w14:val="none"/>
                            </w:rPr>
                          </w:pPr>
                          <w:r w:rsidRPr="007E4AC8">
                            <w:rPr>
                              <w:rFonts w:ascii="Source Sans Pro Black" w:eastAsia="Times New Roman" w:hAnsi="Source Sans Pro Black" w:cs="Segoe UI"/>
                              <w:color w:val="2F5496"/>
                              <w:kern w:val="24"/>
                              <w:sz w:val="32"/>
                              <w:szCs w:val="32"/>
                            </w:rPr>
                            <w:t>State Economic Development Executives Network</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4E3E65F7" id="Rectangle 1111460172" o:spid="_x0000_s1032" style="position:absolute;margin-left:37.1pt;margin-top:8.7pt;width:448.35pt;height:47.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arirQEAAEkDAAAOAAAAZHJzL2Uyb0RvYy54bWysU9tu2zAMfR+wfxD0vvgCN2uMOMWwYsWA&#10;YivQ7gNkWYqF2aJGKbGzrx+luGm3vQ17IcyLDg8P6e3NPA7sqNAbsA0vVjlnykrojN03/NvTp3fX&#10;nPkgbCcGsKrhJ+X5ze7tm+3kalVCD0OnkBGI9fXkGt6H4Oos87JXo/ArcMpSUgOOIpCL+6xDMRH6&#10;OGRlnq+zCbBzCFJ5T9Hbc5LvEr7WSoavWnsV2NBw4haSxWTbaLPdVtR7FK43cqEh/oHFKIylpheo&#10;WxEEO6D5C2o0EsGDDisJYwZaG6nSDDRNkf8xzWMvnEqzkDjeXWTy/w9Wfjk+ugeM1L27B/ndMwt3&#10;SJsoojbZ5Hx9qYmOX6pnjWN8RSOwOel5uuip5sAkBa/Wm6os6AIk5dZ5VV5vEqion1879OFOwcji&#10;R8OR9pVkFMd7H2J/UT+XLGTO/SOTMLczM93CNEZa6E4PGM+RsHrAn5xNtNqG+x8HgYqz4bMl7TZF&#10;VcVbSE519b4kB19n2t8yYfgI5+sRVhJqw9vE0cKHQwBtEs+X9gtP2leiv9xWPIjXfqp6+QN2vwAA&#10;AP//AwBQSwMEFAAGAAgAAAAhAAyBBenfAAAACQEAAA8AAABkcnMvZG93bnJldi54bWxMj8FOwzAQ&#10;RO9I/IO1SNyo3VAlNMSpUKsKIUGlln6AkyxJ1Hgd2W4b/p7lBMedGc2+KVaTHcQFfegdaZjPFAik&#10;2jU9tRqOn9uHJxAhGmrM4Ag1fGOAVXl7U5i8cVfa4+UQW8ElFHKjoYtxzKUMdYfWhJkbkdj7ct6a&#10;yKdvZePNlcvtIBOlUmlNT/yhMyOuO6xPh7PV8Pi+2/mPzWmbqs3xjZyf1q/VXuv7u+nlGUTEKf6F&#10;4Ref0aFkpsqdqQli0JAtEk6yni1AsL/M1BJExcI8SUGWhfy/oPwBAAD//wMAUEsBAi0AFAAGAAgA&#10;AAAhALaDOJL+AAAA4QEAABMAAAAAAAAAAAAAAAAAAAAAAFtDb250ZW50X1R5cGVzXS54bWxQSwEC&#10;LQAUAAYACAAAACEAOP0h/9YAAACUAQAACwAAAAAAAAAAAAAAAAAvAQAAX3JlbHMvLnJlbHNQSwEC&#10;LQAUAAYACAAAACEAywmq4q0BAABJAwAADgAAAAAAAAAAAAAAAAAuAgAAZHJzL2Uyb0RvYy54bWxQ&#10;SwECLQAUAAYACAAAACEADIEF6d8AAAAJAQAADwAAAAAAAAAAAAAAAAAHBAAAZHJzL2Rvd25yZXYu&#10;eG1sUEsFBgAAAAAEAAQA8wAAABMFAAAAAA==&#10;" filled="f" stroked="f">
              <o:lock v:ext="edit" grouping="t"/>
              <v:textbox>
                <w:txbxContent>
                  <w:p w14:paraId="7842F0CC" w14:textId="2ED7FF4E" w:rsidR="00007720" w:rsidRPr="00865900" w:rsidRDefault="00007720" w:rsidP="00007720">
                    <w:pPr>
                      <w:spacing w:line="216" w:lineRule="auto"/>
                      <w:jc w:val="center"/>
                      <w:textAlignment w:val="baseline"/>
                      <w:rPr>
                        <w:rFonts w:ascii="Source Sans Pro Black" w:eastAsia="Times New Roman" w:hAnsi="Source Sans Pro Black" w:cs="Segoe UI"/>
                        <w:color w:val="2F5496"/>
                        <w:kern w:val="24"/>
                        <w:sz w:val="36"/>
                        <w:szCs w:val="36"/>
                        <w14:ligatures w14:val="none"/>
                      </w:rPr>
                    </w:pPr>
                    <w:r w:rsidRPr="007E4AC8">
                      <w:rPr>
                        <w:rFonts w:ascii="Source Sans Pro Black" w:eastAsia="Times New Roman" w:hAnsi="Source Sans Pro Black" w:cs="Segoe UI"/>
                        <w:color w:val="2F5496"/>
                        <w:kern w:val="24"/>
                        <w:sz w:val="32"/>
                        <w:szCs w:val="32"/>
                      </w:rPr>
                      <w:t>State Economic Development Executives Network</w:t>
                    </w:r>
                  </w:p>
                </w:txbxContent>
              </v:textbox>
              <w10:wrap anchorx="margin"/>
            </v:rect>
          </w:pict>
        </mc:Fallback>
      </mc:AlternateContent>
    </w:r>
    <w:r>
      <w:tab/>
    </w:r>
    <w:r w:rsidRPr="0025697A">
      <w:rPr>
        <w:noProof/>
      </w:rPr>
      <w:drawing>
        <wp:inline distT="0" distB="0" distL="0" distR="0" wp14:anchorId="3D3A8D1C" wp14:editId="0A44373A">
          <wp:extent cx="845127" cy="729236"/>
          <wp:effectExtent l="0" t="0" r="0" b="0"/>
          <wp:docPr id="846922983" name="Picture 9">
            <a:extLst xmlns:a="http://schemas.openxmlformats.org/drawingml/2006/main">
              <a:ext uri="{FF2B5EF4-FFF2-40B4-BE49-F238E27FC236}">
                <a16:creationId xmlns:a16="http://schemas.microsoft.com/office/drawing/2014/main" id="{DAE96E5B-08BF-F712-B048-1990089E3C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2">
                    <a:extLst>
                      <a:ext uri="{FF2B5EF4-FFF2-40B4-BE49-F238E27FC236}">
                        <a16:creationId xmlns:a16="http://schemas.microsoft.com/office/drawing/2014/main" id="{DAE96E5B-08BF-F712-B048-1990089E3C2B}"/>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49500" cy="733009"/>
                  </a:xfrm>
                  <a:prstGeom prst="rect">
                    <a:avLst/>
                  </a:prstGeom>
                </pic:spPr>
              </pic:pic>
            </a:graphicData>
          </a:graphic>
        </wp:inline>
      </w:drawing>
    </w:r>
  </w:p>
  <w:p w14:paraId="7D2EE1EB" w14:textId="76A25FB4" w:rsidR="0099250A" w:rsidRDefault="00992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D12B0"/>
    <w:multiLevelType w:val="hybridMultilevel"/>
    <w:tmpl w:val="3D52DB1E"/>
    <w:lvl w:ilvl="0" w:tplc="C99C0024">
      <w:start w:val="1"/>
      <w:numFmt w:val="bullet"/>
      <w:lvlText w:val="•"/>
      <w:lvlJc w:val="left"/>
      <w:pPr>
        <w:tabs>
          <w:tab w:val="num" w:pos="720"/>
        </w:tabs>
        <w:ind w:left="720" w:hanging="360"/>
      </w:pPr>
      <w:rPr>
        <w:rFonts w:ascii="Arial" w:hAnsi="Arial" w:hint="default"/>
      </w:rPr>
    </w:lvl>
    <w:lvl w:ilvl="1" w:tplc="CBC4C050" w:tentative="1">
      <w:start w:val="1"/>
      <w:numFmt w:val="bullet"/>
      <w:lvlText w:val="•"/>
      <w:lvlJc w:val="left"/>
      <w:pPr>
        <w:tabs>
          <w:tab w:val="num" w:pos="1440"/>
        </w:tabs>
        <w:ind w:left="1440" w:hanging="360"/>
      </w:pPr>
      <w:rPr>
        <w:rFonts w:ascii="Arial" w:hAnsi="Arial" w:hint="default"/>
      </w:rPr>
    </w:lvl>
    <w:lvl w:ilvl="2" w:tplc="6D64F42E" w:tentative="1">
      <w:start w:val="1"/>
      <w:numFmt w:val="bullet"/>
      <w:lvlText w:val="•"/>
      <w:lvlJc w:val="left"/>
      <w:pPr>
        <w:tabs>
          <w:tab w:val="num" w:pos="2160"/>
        </w:tabs>
        <w:ind w:left="2160" w:hanging="360"/>
      </w:pPr>
      <w:rPr>
        <w:rFonts w:ascii="Arial" w:hAnsi="Arial" w:hint="default"/>
      </w:rPr>
    </w:lvl>
    <w:lvl w:ilvl="3" w:tplc="4E9AF366" w:tentative="1">
      <w:start w:val="1"/>
      <w:numFmt w:val="bullet"/>
      <w:lvlText w:val="•"/>
      <w:lvlJc w:val="left"/>
      <w:pPr>
        <w:tabs>
          <w:tab w:val="num" w:pos="2880"/>
        </w:tabs>
        <w:ind w:left="2880" w:hanging="360"/>
      </w:pPr>
      <w:rPr>
        <w:rFonts w:ascii="Arial" w:hAnsi="Arial" w:hint="default"/>
      </w:rPr>
    </w:lvl>
    <w:lvl w:ilvl="4" w:tplc="596A9FF2" w:tentative="1">
      <w:start w:val="1"/>
      <w:numFmt w:val="bullet"/>
      <w:lvlText w:val="•"/>
      <w:lvlJc w:val="left"/>
      <w:pPr>
        <w:tabs>
          <w:tab w:val="num" w:pos="3600"/>
        </w:tabs>
        <w:ind w:left="3600" w:hanging="360"/>
      </w:pPr>
      <w:rPr>
        <w:rFonts w:ascii="Arial" w:hAnsi="Arial" w:hint="default"/>
      </w:rPr>
    </w:lvl>
    <w:lvl w:ilvl="5" w:tplc="7BF27E1E" w:tentative="1">
      <w:start w:val="1"/>
      <w:numFmt w:val="bullet"/>
      <w:lvlText w:val="•"/>
      <w:lvlJc w:val="left"/>
      <w:pPr>
        <w:tabs>
          <w:tab w:val="num" w:pos="4320"/>
        </w:tabs>
        <w:ind w:left="4320" w:hanging="360"/>
      </w:pPr>
      <w:rPr>
        <w:rFonts w:ascii="Arial" w:hAnsi="Arial" w:hint="default"/>
      </w:rPr>
    </w:lvl>
    <w:lvl w:ilvl="6" w:tplc="C26E77EE" w:tentative="1">
      <w:start w:val="1"/>
      <w:numFmt w:val="bullet"/>
      <w:lvlText w:val="•"/>
      <w:lvlJc w:val="left"/>
      <w:pPr>
        <w:tabs>
          <w:tab w:val="num" w:pos="5040"/>
        </w:tabs>
        <w:ind w:left="5040" w:hanging="360"/>
      </w:pPr>
      <w:rPr>
        <w:rFonts w:ascii="Arial" w:hAnsi="Arial" w:hint="default"/>
      </w:rPr>
    </w:lvl>
    <w:lvl w:ilvl="7" w:tplc="68BC62E2" w:tentative="1">
      <w:start w:val="1"/>
      <w:numFmt w:val="bullet"/>
      <w:lvlText w:val="•"/>
      <w:lvlJc w:val="left"/>
      <w:pPr>
        <w:tabs>
          <w:tab w:val="num" w:pos="5760"/>
        </w:tabs>
        <w:ind w:left="5760" w:hanging="360"/>
      </w:pPr>
      <w:rPr>
        <w:rFonts w:ascii="Arial" w:hAnsi="Arial" w:hint="default"/>
      </w:rPr>
    </w:lvl>
    <w:lvl w:ilvl="8" w:tplc="DB1C63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4E2F50"/>
    <w:multiLevelType w:val="hybridMultilevel"/>
    <w:tmpl w:val="B4CC7DFA"/>
    <w:lvl w:ilvl="0" w:tplc="7D7EEB94">
      <w:start w:val="1"/>
      <w:numFmt w:val="bullet"/>
      <w:lvlText w:val="•"/>
      <w:lvlJc w:val="left"/>
      <w:pPr>
        <w:tabs>
          <w:tab w:val="num" w:pos="720"/>
        </w:tabs>
        <w:ind w:left="720" w:hanging="360"/>
      </w:pPr>
      <w:rPr>
        <w:rFonts w:ascii="Times New Roman" w:hAnsi="Times New Roman" w:hint="default"/>
      </w:rPr>
    </w:lvl>
    <w:lvl w:ilvl="1" w:tplc="1E5AE840" w:tentative="1">
      <w:start w:val="1"/>
      <w:numFmt w:val="bullet"/>
      <w:lvlText w:val="•"/>
      <w:lvlJc w:val="left"/>
      <w:pPr>
        <w:tabs>
          <w:tab w:val="num" w:pos="1440"/>
        </w:tabs>
        <w:ind w:left="1440" w:hanging="360"/>
      </w:pPr>
      <w:rPr>
        <w:rFonts w:ascii="Times New Roman" w:hAnsi="Times New Roman" w:hint="default"/>
      </w:rPr>
    </w:lvl>
    <w:lvl w:ilvl="2" w:tplc="9582274A" w:tentative="1">
      <w:start w:val="1"/>
      <w:numFmt w:val="bullet"/>
      <w:lvlText w:val="•"/>
      <w:lvlJc w:val="left"/>
      <w:pPr>
        <w:tabs>
          <w:tab w:val="num" w:pos="2160"/>
        </w:tabs>
        <w:ind w:left="2160" w:hanging="360"/>
      </w:pPr>
      <w:rPr>
        <w:rFonts w:ascii="Times New Roman" w:hAnsi="Times New Roman" w:hint="default"/>
      </w:rPr>
    </w:lvl>
    <w:lvl w:ilvl="3" w:tplc="B9243F44" w:tentative="1">
      <w:start w:val="1"/>
      <w:numFmt w:val="bullet"/>
      <w:lvlText w:val="•"/>
      <w:lvlJc w:val="left"/>
      <w:pPr>
        <w:tabs>
          <w:tab w:val="num" w:pos="2880"/>
        </w:tabs>
        <w:ind w:left="2880" w:hanging="360"/>
      </w:pPr>
      <w:rPr>
        <w:rFonts w:ascii="Times New Roman" w:hAnsi="Times New Roman" w:hint="default"/>
      </w:rPr>
    </w:lvl>
    <w:lvl w:ilvl="4" w:tplc="6B66B8A6" w:tentative="1">
      <w:start w:val="1"/>
      <w:numFmt w:val="bullet"/>
      <w:lvlText w:val="•"/>
      <w:lvlJc w:val="left"/>
      <w:pPr>
        <w:tabs>
          <w:tab w:val="num" w:pos="3600"/>
        </w:tabs>
        <w:ind w:left="3600" w:hanging="360"/>
      </w:pPr>
      <w:rPr>
        <w:rFonts w:ascii="Times New Roman" w:hAnsi="Times New Roman" w:hint="default"/>
      </w:rPr>
    </w:lvl>
    <w:lvl w:ilvl="5" w:tplc="6EB200E6" w:tentative="1">
      <w:start w:val="1"/>
      <w:numFmt w:val="bullet"/>
      <w:lvlText w:val="•"/>
      <w:lvlJc w:val="left"/>
      <w:pPr>
        <w:tabs>
          <w:tab w:val="num" w:pos="4320"/>
        </w:tabs>
        <w:ind w:left="4320" w:hanging="360"/>
      </w:pPr>
      <w:rPr>
        <w:rFonts w:ascii="Times New Roman" w:hAnsi="Times New Roman" w:hint="default"/>
      </w:rPr>
    </w:lvl>
    <w:lvl w:ilvl="6" w:tplc="E8688EE0" w:tentative="1">
      <w:start w:val="1"/>
      <w:numFmt w:val="bullet"/>
      <w:lvlText w:val="•"/>
      <w:lvlJc w:val="left"/>
      <w:pPr>
        <w:tabs>
          <w:tab w:val="num" w:pos="5040"/>
        </w:tabs>
        <w:ind w:left="5040" w:hanging="360"/>
      </w:pPr>
      <w:rPr>
        <w:rFonts w:ascii="Times New Roman" w:hAnsi="Times New Roman" w:hint="default"/>
      </w:rPr>
    </w:lvl>
    <w:lvl w:ilvl="7" w:tplc="95F45E26" w:tentative="1">
      <w:start w:val="1"/>
      <w:numFmt w:val="bullet"/>
      <w:lvlText w:val="•"/>
      <w:lvlJc w:val="left"/>
      <w:pPr>
        <w:tabs>
          <w:tab w:val="num" w:pos="5760"/>
        </w:tabs>
        <w:ind w:left="5760" w:hanging="360"/>
      </w:pPr>
      <w:rPr>
        <w:rFonts w:ascii="Times New Roman" w:hAnsi="Times New Roman" w:hint="default"/>
      </w:rPr>
    </w:lvl>
    <w:lvl w:ilvl="8" w:tplc="32A8D80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DF20DEB"/>
    <w:multiLevelType w:val="hybridMultilevel"/>
    <w:tmpl w:val="311C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E67CB"/>
    <w:multiLevelType w:val="hybridMultilevel"/>
    <w:tmpl w:val="5A7E0E50"/>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3D1B7F63"/>
    <w:multiLevelType w:val="hybridMultilevel"/>
    <w:tmpl w:val="63460750"/>
    <w:lvl w:ilvl="0" w:tplc="5A8C1FFC">
      <w:start w:val="1"/>
      <w:numFmt w:val="decimal"/>
      <w:lvlText w:val="%1."/>
      <w:lvlJc w:val="left"/>
      <w:pPr>
        <w:ind w:left="540" w:hanging="360"/>
      </w:pPr>
      <w:rPr>
        <w:rFonts w:hint="default"/>
        <w:color w:val="00206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3FA02045"/>
    <w:multiLevelType w:val="hybridMultilevel"/>
    <w:tmpl w:val="65FA8F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3FF4A61"/>
    <w:multiLevelType w:val="hybridMultilevel"/>
    <w:tmpl w:val="8EA0F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36EE7"/>
    <w:multiLevelType w:val="hybridMultilevel"/>
    <w:tmpl w:val="04101E9E"/>
    <w:lvl w:ilvl="0" w:tplc="151E60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915990"/>
    <w:multiLevelType w:val="hybridMultilevel"/>
    <w:tmpl w:val="3EB2B3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C1417C9"/>
    <w:multiLevelType w:val="hybridMultilevel"/>
    <w:tmpl w:val="84E02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16270C"/>
    <w:multiLevelType w:val="hybridMultilevel"/>
    <w:tmpl w:val="4B00C86C"/>
    <w:lvl w:ilvl="0" w:tplc="8432D44C">
      <w:start w:val="1"/>
      <w:numFmt w:val="bullet"/>
      <w:lvlText w:val="•"/>
      <w:lvlJc w:val="left"/>
      <w:pPr>
        <w:tabs>
          <w:tab w:val="num" w:pos="720"/>
        </w:tabs>
        <w:ind w:left="720" w:hanging="360"/>
      </w:pPr>
      <w:rPr>
        <w:rFonts w:ascii="Arial" w:hAnsi="Arial" w:hint="default"/>
      </w:rPr>
    </w:lvl>
    <w:lvl w:ilvl="1" w:tplc="DD582990" w:tentative="1">
      <w:start w:val="1"/>
      <w:numFmt w:val="bullet"/>
      <w:lvlText w:val="•"/>
      <w:lvlJc w:val="left"/>
      <w:pPr>
        <w:tabs>
          <w:tab w:val="num" w:pos="1440"/>
        </w:tabs>
        <w:ind w:left="1440" w:hanging="360"/>
      </w:pPr>
      <w:rPr>
        <w:rFonts w:ascii="Arial" w:hAnsi="Arial" w:hint="default"/>
      </w:rPr>
    </w:lvl>
    <w:lvl w:ilvl="2" w:tplc="F2925542" w:tentative="1">
      <w:start w:val="1"/>
      <w:numFmt w:val="bullet"/>
      <w:lvlText w:val="•"/>
      <w:lvlJc w:val="left"/>
      <w:pPr>
        <w:tabs>
          <w:tab w:val="num" w:pos="2160"/>
        </w:tabs>
        <w:ind w:left="2160" w:hanging="360"/>
      </w:pPr>
      <w:rPr>
        <w:rFonts w:ascii="Arial" w:hAnsi="Arial" w:hint="default"/>
      </w:rPr>
    </w:lvl>
    <w:lvl w:ilvl="3" w:tplc="4CC4600A" w:tentative="1">
      <w:start w:val="1"/>
      <w:numFmt w:val="bullet"/>
      <w:lvlText w:val="•"/>
      <w:lvlJc w:val="left"/>
      <w:pPr>
        <w:tabs>
          <w:tab w:val="num" w:pos="2880"/>
        </w:tabs>
        <w:ind w:left="2880" w:hanging="360"/>
      </w:pPr>
      <w:rPr>
        <w:rFonts w:ascii="Arial" w:hAnsi="Arial" w:hint="default"/>
      </w:rPr>
    </w:lvl>
    <w:lvl w:ilvl="4" w:tplc="E6A00C08" w:tentative="1">
      <w:start w:val="1"/>
      <w:numFmt w:val="bullet"/>
      <w:lvlText w:val="•"/>
      <w:lvlJc w:val="left"/>
      <w:pPr>
        <w:tabs>
          <w:tab w:val="num" w:pos="3600"/>
        </w:tabs>
        <w:ind w:left="3600" w:hanging="360"/>
      </w:pPr>
      <w:rPr>
        <w:rFonts w:ascii="Arial" w:hAnsi="Arial" w:hint="default"/>
      </w:rPr>
    </w:lvl>
    <w:lvl w:ilvl="5" w:tplc="D10E8B28" w:tentative="1">
      <w:start w:val="1"/>
      <w:numFmt w:val="bullet"/>
      <w:lvlText w:val="•"/>
      <w:lvlJc w:val="left"/>
      <w:pPr>
        <w:tabs>
          <w:tab w:val="num" w:pos="4320"/>
        </w:tabs>
        <w:ind w:left="4320" w:hanging="360"/>
      </w:pPr>
      <w:rPr>
        <w:rFonts w:ascii="Arial" w:hAnsi="Arial" w:hint="default"/>
      </w:rPr>
    </w:lvl>
    <w:lvl w:ilvl="6" w:tplc="1B5278AC" w:tentative="1">
      <w:start w:val="1"/>
      <w:numFmt w:val="bullet"/>
      <w:lvlText w:val="•"/>
      <w:lvlJc w:val="left"/>
      <w:pPr>
        <w:tabs>
          <w:tab w:val="num" w:pos="5040"/>
        </w:tabs>
        <w:ind w:left="5040" w:hanging="360"/>
      </w:pPr>
      <w:rPr>
        <w:rFonts w:ascii="Arial" w:hAnsi="Arial" w:hint="default"/>
      </w:rPr>
    </w:lvl>
    <w:lvl w:ilvl="7" w:tplc="E24C2FBC" w:tentative="1">
      <w:start w:val="1"/>
      <w:numFmt w:val="bullet"/>
      <w:lvlText w:val="•"/>
      <w:lvlJc w:val="left"/>
      <w:pPr>
        <w:tabs>
          <w:tab w:val="num" w:pos="5760"/>
        </w:tabs>
        <w:ind w:left="5760" w:hanging="360"/>
      </w:pPr>
      <w:rPr>
        <w:rFonts w:ascii="Arial" w:hAnsi="Arial" w:hint="default"/>
      </w:rPr>
    </w:lvl>
    <w:lvl w:ilvl="8" w:tplc="B6683E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6A607C"/>
    <w:multiLevelType w:val="hybridMultilevel"/>
    <w:tmpl w:val="647A3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423906">
    <w:abstractNumId w:val="0"/>
  </w:num>
  <w:num w:numId="2" w16cid:durableId="720904099">
    <w:abstractNumId w:val="10"/>
  </w:num>
  <w:num w:numId="3" w16cid:durableId="222563601">
    <w:abstractNumId w:val="11"/>
  </w:num>
  <w:num w:numId="4" w16cid:durableId="1787696648">
    <w:abstractNumId w:val="9"/>
  </w:num>
  <w:num w:numId="5" w16cid:durableId="480388660">
    <w:abstractNumId w:val="5"/>
  </w:num>
  <w:num w:numId="6" w16cid:durableId="1475831902">
    <w:abstractNumId w:val="2"/>
  </w:num>
  <w:num w:numId="7" w16cid:durableId="1908146743">
    <w:abstractNumId w:val="4"/>
  </w:num>
  <w:num w:numId="8" w16cid:durableId="145903270">
    <w:abstractNumId w:val="7"/>
  </w:num>
  <w:num w:numId="9" w16cid:durableId="942342875">
    <w:abstractNumId w:val="6"/>
  </w:num>
  <w:num w:numId="10" w16cid:durableId="708526852">
    <w:abstractNumId w:val="3"/>
  </w:num>
  <w:num w:numId="11" w16cid:durableId="1619679527">
    <w:abstractNumId w:val="8"/>
  </w:num>
  <w:num w:numId="12" w16cid:durableId="823156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97A"/>
    <w:rsid w:val="00007720"/>
    <w:rsid w:val="000139AD"/>
    <w:rsid w:val="000214B8"/>
    <w:rsid w:val="000266F1"/>
    <w:rsid w:val="00050D30"/>
    <w:rsid w:val="00057D00"/>
    <w:rsid w:val="00071BF6"/>
    <w:rsid w:val="00096BFC"/>
    <w:rsid w:val="000A6148"/>
    <w:rsid w:val="000C20BF"/>
    <w:rsid w:val="000D24B2"/>
    <w:rsid w:val="000F691F"/>
    <w:rsid w:val="00104214"/>
    <w:rsid w:val="00131D92"/>
    <w:rsid w:val="00153272"/>
    <w:rsid w:val="0017543B"/>
    <w:rsid w:val="0017618C"/>
    <w:rsid w:val="00186BCA"/>
    <w:rsid w:val="001A11FC"/>
    <w:rsid w:val="001A13C3"/>
    <w:rsid w:val="001A3239"/>
    <w:rsid w:val="001E683B"/>
    <w:rsid w:val="001F1A01"/>
    <w:rsid w:val="00200599"/>
    <w:rsid w:val="00204F44"/>
    <w:rsid w:val="00207DC8"/>
    <w:rsid w:val="00212221"/>
    <w:rsid w:val="00213AFD"/>
    <w:rsid w:val="002179E5"/>
    <w:rsid w:val="0023124A"/>
    <w:rsid w:val="002316BF"/>
    <w:rsid w:val="00243830"/>
    <w:rsid w:val="00253698"/>
    <w:rsid w:val="0025697A"/>
    <w:rsid w:val="00262AA3"/>
    <w:rsid w:val="0027672F"/>
    <w:rsid w:val="002854CE"/>
    <w:rsid w:val="002A2D2F"/>
    <w:rsid w:val="002B3E7F"/>
    <w:rsid w:val="002C16C5"/>
    <w:rsid w:val="002C5CDF"/>
    <w:rsid w:val="002D6F13"/>
    <w:rsid w:val="002E3CA4"/>
    <w:rsid w:val="002E6D13"/>
    <w:rsid w:val="00303F23"/>
    <w:rsid w:val="00314B34"/>
    <w:rsid w:val="00337BD7"/>
    <w:rsid w:val="00372584"/>
    <w:rsid w:val="00374CB9"/>
    <w:rsid w:val="00375CAB"/>
    <w:rsid w:val="00380189"/>
    <w:rsid w:val="003A6CD2"/>
    <w:rsid w:val="003A7F8E"/>
    <w:rsid w:val="003B077E"/>
    <w:rsid w:val="003C17FB"/>
    <w:rsid w:val="003F0C7D"/>
    <w:rsid w:val="003F37C0"/>
    <w:rsid w:val="0043291F"/>
    <w:rsid w:val="00444A6B"/>
    <w:rsid w:val="00466498"/>
    <w:rsid w:val="00470D67"/>
    <w:rsid w:val="00475292"/>
    <w:rsid w:val="00493701"/>
    <w:rsid w:val="004A2664"/>
    <w:rsid w:val="004B71CD"/>
    <w:rsid w:val="004C3D5E"/>
    <w:rsid w:val="004D18DC"/>
    <w:rsid w:val="004E5F0E"/>
    <w:rsid w:val="004E7DB2"/>
    <w:rsid w:val="004F3D77"/>
    <w:rsid w:val="00506CC5"/>
    <w:rsid w:val="0050705F"/>
    <w:rsid w:val="00526970"/>
    <w:rsid w:val="0054097B"/>
    <w:rsid w:val="00541638"/>
    <w:rsid w:val="00546085"/>
    <w:rsid w:val="00561DDB"/>
    <w:rsid w:val="00593108"/>
    <w:rsid w:val="005B0A04"/>
    <w:rsid w:val="005C7A4D"/>
    <w:rsid w:val="005D1123"/>
    <w:rsid w:val="005D1CF8"/>
    <w:rsid w:val="00606738"/>
    <w:rsid w:val="00612673"/>
    <w:rsid w:val="00620902"/>
    <w:rsid w:val="00644063"/>
    <w:rsid w:val="00655526"/>
    <w:rsid w:val="006A41A1"/>
    <w:rsid w:val="006B4497"/>
    <w:rsid w:val="006B5B65"/>
    <w:rsid w:val="006E5375"/>
    <w:rsid w:val="006F4F68"/>
    <w:rsid w:val="006F5796"/>
    <w:rsid w:val="006F724A"/>
    <w:rsid w:val="0072237A"/>
    <w:rsid w:val="00747114"/>
    <w:rsid w:val="00752658"/>
    <w:rsid w:val="00762F0A"/>
    <w:rsid w:val="00777D21"/>
    <w:rsid w:val="00792ECC"/>
    <w:rsid w:val="007A558D"/>
    <w:rsid w:val="007B2F70"/>
    <w:rsid w:val="007B5D81"/>
    <w:rsid w:val="007C25D9"/>
    <w:rsid w:val="007C3A6A"/>
    <w:rsid w:val="007D23B4"/>
    <w:rsid w:val="007E4AC8"/>
    <w:rsid w:val="007F11C1"/>
    <w:rsid w:val="007F3763"/>
    <w:rsid w:val="007F6111"/>
    <w:rsid w:val="00801D19"/>
    <w:rsid w:val="008072B4"/>
    <w:rsid w:val="00812F10"/>
    <w:rsid w:val="008452E9"/>
    <w:rsid w:val="00865900"/>
    <w:rsid w:val="00871E5F"/>
    <w:rsid w:val="008728EC"/>
    <w:rsid w:val="00890F7C"/>
    <w:rsid w:val="00893506"/>
    <w:rsid w:val="00896443"/>
    <w:rsid w:val="008B79BA"/>
    <w:rsid w:val="008C1251"/>
    <w:rsid w:val="008C23AF"/>
    <w:rsid w:val="008C4F34"/>
    <w:rsid w:val="008D05AF"/>
    <w:rsid w:val="008D2B8A"/>
    <w:rsid w:val="008D2E0D"/>
    <w:rsid w:val="008E4A7D"/>
    <w:rsid w:val="008E7B40"/>
    <w:rsid w:val="008F2F33"/>
    <w:rsid w:val="00906992"/>
    <w:rsid w:val="00932A11"/>
    <w:rsid w:val="009344F3"/>
    <w:rsid w:val="00935853"/>
    <w:rsid w:val="0094276B"/>
    <w:rsid w:val="00945A3C"/>
    <w:rsid w:val="00960816"/>
    <w:rsid w:val="009643C1"/>
    <w:rsid w:val="0099250A"/>
    <w:rsid w:val="009972C6"/>
    <w:rsid w:val="009A037A"/>
    <w:rsid w:val="009A64B7"/>
    <w:rsid w:val="009C353D"/>
    <w:rsid w:val="009D2016"/>
    <w:rsid w:val="009F0109"/>
    <w:rsid w:val="00A31B1B"/>
    <w:rsid w:val="00A34DE9"/>
    <w:rsid w:val="00A378F5"/>
    <w:rsid w:val="00A37BE6"/>
    <w:rsid w:val="00A40632"/>
    <w:rsid w:val="00A47CAB"/>
    <w:rsid w:val="00A47CEE"/>
    <w:rsid w:val="00A62A31"/>
    <w:rsid w:val="00A66B0A"/>
    <w:rsid w:val="00A9559F"/>
    <w:rsid w:val="00AD709F"/>
    <w:rsid w:val="00B02417"/>
    <w:rsid w:val="00B1685A"/>
    <w:rsid w:val="00B22CE3"/>
    <w:rsid w:val="00B26A7B"/>
    <w:rsid w:val="00B3106E"/>
    <w:rsid w:val="00B45E40"/>
    <w:rsid w:val="00B82333"/>
    <w:rsid w:val="00B92975"/>
    <w:rsid w:val="00B94159"/>
    <w:rsid w:val="00BB3EF1"/>
    <w:rsid w:val="00BB64FF"/>
    <w:rsid w:val="00BC141D"/>
    <w:rsid w:val="00BE1238"/>
    <w:rsid w:val="00BE5648"/>
    <w:rsid w:val="00BF1D96"/>
    <w:rsid w:val="00BF7D7A"/>
    <w:rsid w:val="00C3030C"/>
    <w:rsid w:val="00C44901"/>
    <w:rsid w:val="00C81FB5"/>
    <w:rsid w:val="00C92B55"/>
    <w:rsid w:val="00CA4350"/>
    <w:rsid w:val="00CB3F22"/>
    <w:rsid w:val="00CD0436"/>
    <w:rsid w:val="00CE6829"/>
    <w:rsid w:val="00D35564"/>
    <w:rsid w:val="00D37C57"/>
    <w:rsid w:val="00D5474B"/>
    <w:rsid w:val="00D72279"/>
    <w:rsid w:val="00D752B7"/>
    <w:rsid w:val="00D94F00"/>
    <w:rsid w:val="00DA5F33"/>
    <w:rsid w:val="00DB4D07"/>
    <w:rsid w:val="00DD2508"/>
    <w:rsid w:val="00DE0A6D"/>
    <w:rsid w:val="00DE54AD"/>
    <w:rsid w:val="00DE7B42"/>
    <w:rsid w:val="00DF2626"/>
    <w:rsid w:val="00E01E90"/>
    <w:rsid w:val="00E03C7E"/>
    <w:rsid w:val="00E3514C"/>
    <w:rsid w:val="00E535A5"/>
    <w:rsid w:val="00E64C26"/>
    <w:rsid w:val="00E856A4"/>
    <w:rsid w:val="00E910C0"/>
    <w:rsid w:val="00EB0E59"/>
    <w:rsid w:val="00EB3B8F"/>
    <w:rsid w:val="00EB7025"/>
    <w:rsid w:val="00EC63D6"/>
    <w:rsid w:val="00ED6D63"/>
    <w:rsid w:val="00EE115C"/>
    <w:rsid w:val="00EF474F"/>
    <w:rsid w:val="00EF76C6"/>
    <w:rsid w:val="00F00772"/>
    <w:rsid w:val="00F04186"/>
    <w:rsid w:val="00F05662"/>
    <w:rsid w:val="00F06560"/>
    <w:rsid w:val="00F2340C"/>
    <w:rsid w:val="00F26F30"/>
    <w:rsid w:val="00F32A28"/>
    <w:rsid w:val="00F37F4C"/>
    <w:rsid w:val="00F40659"/>
    <w:rsid w:val="00F44C69"/>
    <w:rsid w:val="00F47C9D"/>
    <w:rsid w:val="00F52932"/>
    <w:rsid w:val="00F53386"/>
    <w:rsid w:val="00F6465F"/>
    <w:rsid w:val="00F7229F"/>
    <w:rsid w:val="00F72799"/>
    <w:rsid w:val="00F76D8B"/>
    <w:rsid w:val="00F806B9"/>
    <w:rsid w:val="00F8753B"/>
    <w:rsid w:val="00F87A17"/>
    <w:rsid w:val="00F95D46"/>
    <w:rsid w:val="00F964FB"/>
    <w:rsid w:val="00FA1311"/>
    <w:rsid w:val="00FA22AB"/>
    <w:rsid w:val="00FA4A24"/>
    <w:rsid w:val="00FB5194"/>
    <w:rsid w:val="00FD2FED"/>
    <w:rsid w:val="00FD6E3A"/>
    <w:rsid w:val="00FF0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CDD0D"/>
  <w15:chartTrackingRefBased/>
  <w15:docId w15:val="{9BE3AB67-9A5B-4A83-9420-B5BF43B3E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697A"/>
  </w:style>
  <w:style w:type="paragraph" w:styleId="Footer">
    <w:name w:val="footer"/>
    <w:basedOn w:val="Normal"/>
    <w:link w:val="FooterChar"/>
    <w:uiPriority w:val="99"/>
    <w:unhideWhenUsed/>
    <w:rsid w:val="00256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697A"/>
  </w:style>
  <w:style w:type="paragraph" w:styleId="ListParagraph">
    <w:name w:val="List Paragraph"/>
    <w:basedOn w:val="Normal"/>
    <w:uiPriority w:val="34"/>
    <w:qFormat/>
    <w:rsid w:val="00792ECC"/>
    <w:pPr>
      <w:ind w:left="720"/>
      <w:contextualSpacing/>
    </w:pPr>
  </w:style>
  <w:style w:type="character" w:customStyle="1" w:styleId="normaltextrun">
    <w:name w:val="normaltextrun"/>
    <w:basedOn w:val="DefaultParagraphFont"/>
    <w:rsid w:val="00B22CE3"/>
  </w:style>
  <w:style w:type="character" w:customStyle="1" w:styleId="scxp217977965">
    <w:name w:val="scxp217977965"/>
    <w:basedOn w:val="DefaultParagraphFont"/>
    <w:rsid w:val="00B22CE3"/>
  </w:style>
  <w:style w:type="character" w:customStyle="1" w:styleId="eop">
    <w:name w:val="eop"/>
    <w:basedOn w:val="DefaultParagraphFont"/>
    <w:rsid w:val="00B22CE3"/>
  </w:style>
  <w:style w:type="character" w:styleId="Hyperlink">
    <w:name w:val="Hyperlink"/>
    <w:basedOn w:val="DefaultParagraphFont"/>
    <w:uiPriority w:val="99"/>
    <w:unhideWhenUsed/>
    <w:rsid w:val="008F2F33"/>
    <w:rPr>
      <w:color w:val="0563C1" w:themeColor="hyperlink"/>
      <w:u w:val="single"/>
    </w:rPr>
  </w:style>
  <w:style w:type="character" w:styleId="UnresolvedMention">
    <w:name w:val="Unresolved Mention"/>
    <w:basedOn w:val="DefaultParagraphFont"/>
    <w:uiPriority w:val="99"/>
    <w:semiHidden/>
    <w:unhideWhenUsed/>
    <w:rsid w:val="008F2F33"/>
    <w:rPr>
      <w:color w:val="605E5C"/>
      <w:shd w:val="clear" w:color="auto" w:fill="E1DFDD"/>
    </w:rPr>
  </w:style>
  <w:style w:type="character" w:styleId="FollowedHyperlink">
    <w:name w:val="FollowedHyperlink"/>
    <w:basedOn w:val="DefaultParagraphFont"/>
    <w:uiPriority w:val="99"/>
    <w:semiHidden/>
    <w:unhideWhenUsed/>
    <w:rsid w:val="00BB3EF1"/>
    <w:rPr>
      <w:color w:val="954F72" w:themeColor="followedHyperlink"/>
      <w:u w:val="single"/>
    </w:rPr>
  </w:style>
  <w:style w:type="paragraph" w:customStyle="1" w:styleId="pf0">
    <w:name w:val="pf0"/>
    <w:basedOn w:val="Normal"/>
    <w:rsid w:val="004C3D5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6A41A1"/>
    <w:rPr>
      <w:sz w:val="16"/>
      <w:szCs w:val="16"/>
    </w:rPr>
  </w:style>
  <w:style w:type="paragraph" w:styleId="CommentText">
    <w:name w:val="annotation text"/>
    <w:basedOn w:val="Normal"/>
    <w:link w:val="CommentTextChar"/>
    <w:uiPriority w:val="99"/>
    <w:unhideWhenUsed/>
    <w:rsid w:val="006A41A1"/>
    <w:pPr>
      <w:spacing w:line="240" w:lineRule="auto"/>
    </w:pPr>
    <w:rPr>
      <w:sz w:val="20"/>
      <w:szCs w:val="20"/>
    </w:rPr>
  </w:style>
  <w:style w:type="character" w:customStyle="1" w:styleId="CommentTextChar">
    <w:name w:val="Comment Text Char"/>
    <w:basedOn w:val="DefaultParagraphFont"/>
    <w:link w:val="CommentText"/>
    <w:uiPriority w:val="99"/>
    <w:rsid w:val="006A41A1"/>
    <w:rPr>
      <w:sz w:val="20"/>
      <w:szCs w:val="20"/>
    </w:rPr>
  </w:style>
  <w:style w:type="paragraph" w:styleId="CommentSubject">
    <w:name w:val="annotation subject"/>
    <w:basedOn w:val="CommentText"/>
    <w:next w:val="CommentText"/>
    <w:link w:val="CommentSubjectChar"/>
    <w:uiPriority w:val="99"/>
    <w:semiHidden/>
    <w:unhideWhenUsed/>
    <w:rsid w:val="006A41A1"/>
    <w:rPr>
      <w:b/>
      <w:bCs/>
    </w:rPr>
  </w:style>
  <w:style w:type="character" w:customStyle="1" w:styleId="CommentSubjectChar">
    <w:name w:val="Comment Subject Char"/>
    <w:basedOn w:val="CommentTextChar"/>
    <w:link w:val="CommentSubject"/>
    <w:uiPriority w:val="99"/>
    <w:semiHidden/>
    <w:rsid w:val="006A41A1"/>
    <w:rPr>
      <w:b/>
      <w:bCs/>
      <w:sz w:val="20"/>
      <w:szCs w:val="20"/>
    </w:rPr>
  </w:style>
  <w:style w:type="paragraph" w:styleId="Caption">
    <w:name w:val="caption"/>
    <w:basedOn w:val="Normal"/>
    <w:next w:val="Normal"/>
    <w:uiPriority w:val="35"/>
    <w:unhideWhenUsed/>
    <w:qFormat/>
    <w:rsid w:val="0099250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490048">
      <w:bodyDiv w:val="1"/>
      <w:marLeft w:val="0"/>
      <w:marRight w:val="0"/>
      <w:marTop w:val="0"/>
      <w:marBottom w:val="0"/>
      <w:divBdr>
        <w:top w:val="none" w:sz="0" w:space="0" w:color="auto"/>
        <w:left w:val="none" w:sz="0" w:space="0" w:color="auto"/>
        <w:bottom w:val="none" w:sz="0" w:space="0" w:color="auto"/>
        <w:right w:val="none" w:sz="0" w:space="0" w:color="auto"/>
      </w:divBdr>
      <w:divsChild>
        <w:div w:id="283077708">
          <w:marLeft w:val="446"/>
          <w:marRight w:val="0"/>
          <w:marTop w:val="240"/>
          <w:marBottom w:val="0"/>
          <w:divBdr>
            <w:top w:val="none" w:sz="0" w:space="0" w:color="auto"/>
            <w:left w:val="none" w:sz="0" w:space="0" w:color="auto"/>
            <w:bottom w:val="none" w:sz="0" w:space="0" w:color="auto"/>
            <w:right w:val="none" w:sz="0" w:space="0" w:color="auto"/>
          </w:divBdr>
        </w:div>
        <w:div w:id="1671912555">
          <w:marLeft w:val="446"/>
          <w:marRight w:val="0"/>
          <w:marTop w:val="240"/>
          <w:marBottom w:val="0"/>
          <w:divBdr>
            <w:top w:val="none" w:sz="0" w:space="0" w:color="auto"/>
            <w:left w:val="none" w:sz="0" w:space="0" w:color="auto"/>
            <w:bottom w:val="none" w:sz="0" w:space="0" w:color="auto"/>
            <w:right w:val="none" w:sz="0" w:space="0" w:color="auto"/>
          </w:divBdr>
        </w:div>
        <w:div w:id="1825508157">
          <w:marLeft w:val="446"/>
          <w:marRight w:val="0"/>
          <w:marTop w:val="240"/>
          <w:marBottom w:val="0"/>
          <w:divBdr>
            <w:top w:val="none" w:sz="0" w:space="0" w:color="auto"/>
            <w:left w:val="none" w:sz="0" w:space="0" w:color="auto"/>
            <w:bottom w:val="none" w:sz="0" w:space="0" w:color="auto"/>
            <w:right w:val="none" w:sz="0" w:space="0" w:color="auto"/>
          </w:divBdr>
        </w:div>
        <w:div w:id="1864704430">
          <w:marLeft w:val="446"/>
          <w:marRight w:val="0"/>
          <w:marTop w:val="240"/>
          <w:marBottom w:val="0"/>
          <w:divBdr>
            <w:top w:val="none" w:sz="0" w:space="0" w:color="auto"/>
            <w:left w:val="none" w:sz="0" w:space="0" w:color="auto"/>
            <w:bottom w:val="none" w:sz="0" w:space="0" w:color="auto"/>
            <w:right w:val="none" w:sz="0" w:space="0" w:color="auto"/>
          </w:divBdr>
        </w:div>
      </w:divsChild>
    </w:div>
    <w:div w:id="638924820">
      <w:bodyDiv w:val="1"/>
      <w:marLeft w:val="0"/>
      <w:marRight w:val="0"/>
      <w:marTop w:val="0"/>
      <w:marBottom w:val="0"/>
      <w:divBdr>
        <w:top w:val="none" w:sz="0" w:space="0" w:color="auto"/>
        <w:left w:val="none" w:sz="0" w:space="0" w:color="auto"/>
        <w:bottom w:val="none" w:sz="0" w:space="0" w:color="auto"/>
        <w:right w:val="none" w:sz="0" w:space="0" w:color="auto"/>
      </w:divBdr>
      <w:divsChild>
        <w:div w:id="737678922">
          <w:marLeft w:val="446"/>
          <w:marRight w:val="0"/>
          <w:marTop w:val="240"/>
          <w:marBottom w:val="0"/>
          <w:divBdr>
            <w:top w:val="none" w:sz="0" w:space="0" w:color="auto"/>
            <w:left w:val="none" w:sz="0" w:space="0" w:color="auto"/>
            <w:bottom w:val="none" w:sz="0" w:space="0" w:color="auto"/>
            <w:right w:val="none" w:sz="0" w:space="0" w:color="auto"/>
          </w:divBdr>
        </w:div>
        <w:div w:id="869224964">
          <w:marLeft w:val="446"/>
          <w:marRight w:val="0"/>
          <w:marTop w:val="240"/>
          <w:marBottom w:val="0"/>
          <w:divBdr>
            <w:top w:val="none" w:sz="0" w:space="0" w:color="auto"/>
            <w:left w:val="none" w:sz="0" w:space="0" w:color="auto"/>
            <w:bottom w:val="none" w:sz="0" w:space="0" w:color="auto"/>
            <w:right w:val="none" w:sz="0" w:space="0" w:color="auto"/>
          </w:divBdr>
        </w:div>
        <w:div w:id="1982611008">
          <w:marLeft w:val="446"/>
          <w:marRight w:val="0"/>
          <w:marTop w:val="240"/>
          <w:marBottom w:val="0"/>
          <w:divBdr>
            <w:top w:val="none" w:sz="0" w:space="0" w:color="auto"/>
            <w:left w:val="none" w:sz="0" w:space="0" w:color="auto"/>
            <w:bottom w:val="none" w:sz="0" w:space="0" w:color="auto"/>
            <w:right w:val="none" w:sz="0" w:space="0" w:color="auto"/>
          </w:divBdr>
        </w:div>
        <w:div w:id="2140874760">
          <w:marLeft w:val="446"/>
          <w:marRight w:val="0"/>
          <w:marTop w:val="240"/>
          <w:marBottom w:val="0"/>
          <w:divBdr>
            <w:top w:val="none" w:sz="0" w:space="0" w:color="auto"/>
            <w:left w:val="none" w:sz="0" w:space="0" w:color="auto"/>
            <w:bottom w:val="none" w:sz="0" w:space="0" w:color="auto"/>
            <w:right w:val="none" w:sz="0" w:space="0" w:color="auto"/>
          </w:divBdr>
        </w:div>
      </w:divsChild>
    </w:div>
    <w:div w:id="691498798">
      <w:bodyDiv w:val="1"/>
      <w:marLeft w:val="0"/>
      <w:marRight w:val="0"/>
      <w:marTop w:val="0"/>
      <w:marBottom w:val="0"/>
      <w:divBdr>
        <w:top w:val="none" w:sz="0" w:space="0" w:color="auto"/>
        <w:left w:val="none" w:sz="0" w:space="0" w:color="auto"/>
        <w:bottom w:val="none" w:sz="0" w:space="0" w:color="auto"/>
        <w:right w:val="none" w:sz="0" w:space="0" w:color="auto"/>
      </w:divBdr>
      <w:divsChild>
        <w:div w:id="776217841">
          <w:marLeft w:val="547"/>
          <w:marRight w:val="0"/>
          <w:marTop w:val="0"/>
          <w:marBottom w:val="0"/>
          <w:divBdr>
            <w:top w:val="none" w:sz="0" w:space="0" w:color="auto"/>
            <w:left w:val="none" w:sz="0" w:space="0" w:color="auto"/>
            <w:bottom w:val="none" w:sz="0" w:space="0" w:color="auto"/>
            <w:right w:val="none" w:sz="0" w:space="0" w:color="auto"/>
          </w:divBdr>
        </w:div>
        <w:div w:id="1652438984">
          <w:marLeft w:val="547"/>
          <w:marRight w:val="0"/>
          <w:marTop w:val="0"/>
          <w:marBottom w:val="0"/>
          <w:divBdr>
            <w:top w:val="none" w:sz="0" w:space="0" w:color="auto"/>
            <w:left w:val="none" w:sz="0" w:space="0" w:color="auto"/>
            <w:bottom w:val="none" w:sz="0" w:space="0" w:color="auto"/>
            <w:right w:val="none" w:sz="0" w:space="0" w:color="auto"/>
          </w:divBdr>
        </w:div>
        <w:div w:id="1790513234">
          <w:marLeft w:val="547"/>
          <w:marRight w:val="0"/>
          <w:marTop w:val="0"/>
          <w:marBottom w:val="0"/>
          <w:divBdr>
            <w:top w:val="none" w:sz="0" w:space="0" w:color="auto"/>
            <w:left w:val="none" w:sz="0" w:space="0" w:color="auto"/>
            <w:bottom w:val="none" w:sz="0" w:space="0" w:color="auto"/>
            <w:right w:val="none" w:sz="0" w:space="0" w:color="auto"/>
          </w:divBdr>
        </w:div>
      </w:divsChild>
    </w:div>
    <w:div w:id="200666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yperlink" Target="https://public.tableau.com/app/profile/crec/viz/InnovationAwards/InnovationAwardsMap" TargetMode="External"/><Relationship Id="rId21" Type="http://schemas.openxmlformats.org/officeDocument/2006/relationships/image" Target="media/image11.svg"/><Relationship Id="rId34" Type="http://schemas.openxmlformats.org/officeDocument/2006/relationships/image" Target="media/image24.png"/><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svg"/><Relationship Id="rId37" Type="http://schemas.openxmlformats.org/officeDocument/2006/relationships/image" Target="media/image27.png"/><Relationship Id="rId40" Type="http://schemas.openxmlformats.org/officeDocument/2006/relationships/hyperlink" Target="https://public.tableau.com/app/profile/crec/viz/InnovationAwards/InnovationAwardsMa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image" Target="media/image13.sv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svg"/><Relationship Id="rId31" Type="http://schemas.openxmlformats.org/officeDocument/2006/relationships/image" Target="media/image21.png"/><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svg"/><Relationship Id="rId30" Type="http://schemas.openxmlformats.org/officeDocument/2006/relationships/image" Target="media/image20.png"/><Relationship Id="rId35" Type="http://schemas.openxmlformats.org/officeDocument/2006/relationships/image" Target="media/image25.svg"/><Relationship Id="rId43"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5.sv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0.svg"/><Relationship Id="rId1" Type="http://schemas.openxmlformats.org/officeDocument/2006/relationships/image" Target="media/image29.png"/></Relationships>
</file>

<file path=word/_rels/header2.xml.rels><?xml version="1.0" encoding="UTF-8" standalone="yes"?>
<Relationships xmlns="http://schemas.openxmlformats.org/package/2006/relationships"><Relationship Id="rId2" Type="http://schemas.openxmlformats.org/officeDocument/2006/relationships/image" Target="media/image30.svg"/><Relationship Id="rId1"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FFC962BD627F4EA76B28DDC6E46AD9" ma:contentTypeVersion="19" ma:contentTypeDescription="Create a new document." ma:contentTypeScope="" ma:versionID="98f7814d9b3f7d69998abb97e8faa05e">
  <xsd:schema xmlns:xsd="http://www.w3.org/2001/XMLSchema" xmlns:xs="http://www.w3.org/2001/XMLSchema" xmlns:p="http://schemas.microsoft.com/office/2006/metadata/properties" xmlns:ns2="03dfb928-5554-4a87-8e9a-edea6c8e3105" xmlns:ns3="d876ab5d-c363-4cb9-b177-8b68990486e8" targetNamespace="http://schemas.microsoft.com/office/2006/metadata/properties" ma:root="true" ma:fieldsID="7a1f73ef7e3d4d53f5353fcaa79f08f2" ns2:_="" ns3:_="">
    <xsd:import namespace="03dfb928-5554-4a87-8e9a-edea6c8e3105"/>
    <xsd:import namespace="d876ab5d-c363-4cb9-b177-8b68990486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Not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dfb928-5554-4a87-8e9a-edea6c8e3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b9d03e-f63d-43c7-9a43-349d0cf1a4d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Notes" ma:index="24" nillable="true" ma:displayName="Notes" ma:format="Dropdown" ma:internalName="Note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ab5d-c363-4cb9-b177-8b68990486e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4f986b7-49b9-4d1a-ab3f-e07ca83f5583}" ma:internalName="TaxCatchAll" ma:showField="CatchAllData" ma:web="d876ab5d-c363-4cb9-b177-8b6899048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ab5d-c363-4cb9-b177-8b68990486e8" xsi:nil="true"/>
    <Notes xmlns="03dfb928-5554-4a87-8e9a-edea6c8e3105" xsi:nil="true"/>
    <lcf76f155ced4ddcb4097134ff3c332f xmlns="03dfb928-5554-4a87-8e9a-edea6c8e310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A7AFF-0EAE-4BD0-8D12-A5C3F8147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dfb928-5554-4a87-8e9a-edea6c8e3105"/>
    <ds:schemaRef ds:uri="d876ab5d-c363-4cb9-b177-8b6899048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87628-34A6-4BF1-9A34-A7C7C6C8A291}">
  <ds:schemaRefs>
    <ds:schemaRef ds:uri="http://schemas.microsoft.com/office/2006/metadata/properties"/>
    <ds:schemaRef ds:uri="http://schemas.microsoft.com/office/infopath/2007/PartnerControls"/>
    <ds:schemaRef ds:uri="d876ab5d-c363-4cb9-b177-8b68990486e8"/>
    <ds:schemaRef ds:uri="03dfb928-5554-4a87-8e9a-edea6c8e3105"/>
  </ds:schemaRefs>
</ds:datastoreItem>
</file>

<file path=customXml/itemProps3.xml><?xml version="1.0" encoding="utf-8"?>
<ds:datastoreItem xmlns:ds="http://schemas.openxmlformats.org/officeDocument/2006/customXml" ds:itemID="{78B8B13B-D958-4126-ADD7-8ACEBDAA54B5}">
  <ds:schemaRefs>
    <ds:schemaRef ds:uri="http://schemas.microsoft.com/sharepoint/v3/contenttype/forms"/>
  </ds:schemaRefs>
</ds:datastoreItem>
</file>

<file path=customXml/itemProps4.xml><?xml version="1.0" encoding="utf-8"?>
<ds:datastoreItem xmlns:ds="http://schemas.openxmlformats.org/officeDocument/2006/customXml" ds:itemID="{6F33547B-B30C-419A-AC56-EC135B03A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4</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Isaacson</dc:creator>
  <cp:keywords/>
  <dc:description/>
  <cp:lastModifiedBy>Paul Liu</cp:lastModifiedBy>
  <cp:revision>25</cp:revision>
  <dcterms:created xsi:type="dcterms:W3CDTF">2024-06-07T13:58:00Z</dcterms:created>
  <dcterms:modified xsi:type="dcterms:W3CDTF">2024-06-20T21:19:00Z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0x010100BFFFC962BD627F4EA76B28DDC6E46AD9</vt:lpwstr>
  </property>
  <property fmtid="{D5CDD505-2E9C-101B-9397-08002B2CF9AE}" pid="3" name="MediaServiceImageTags">
    <vt:lpwstr/>
  </property>
</Properties>
</file>